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B658F7" w:rsidRPr="0023113D" w14:paraId="5DEDCBD2" w14:textId="77777777" w:rsidTr="00C749B3">
        <w:trPr>
          <w:trHeight w:val="706"/>
        </w:trPr>
        <w:tc>
          <w:tcPr>
            <w:tcW w:w="9214" w:type="dxa"/>
            <w:vAlign w:val="center"/>
          </w:tcPr>
          <w:p w14:paraId="3B1634A1" w14:textId="49830C69" w:rsidR="00B658F7" w:rsidRPr="0023113D" w:rsidRDefault="00756B7F" w:rsidP="00DA1D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28"/>
                <w:szCs w:val="28"/>
              </w:rPr>
              <w:t>서버시스템</w:t>
            </w:r>
            <w:r w:rsidR="00DA1DBD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F04F22">
              <w:rPr>
                <w:rFonts w:hint="eastAsia"/>
                <w:b/>
                <w:sz w:val="28"/>
                <w:szCs w:val="28"/>
              </w:rPr>
              <w:t xml:space="preserve">통합 </w:t>
            </w:r>
            <w:r>
              <w:rPr>
                <w:rFonts w:hint="eastAsia"/>
                <w:b/>
                <w:sz w:val="28"/>
                <w:szCs w:val="28"/>
              </w:rPr>
              <w:t>유</w:t>
            </w:r>
            <w:r w:rsidR="006E116E">
              <w:rPr>
                <w:rFonts w:hint="eastAsia"/>
                <w:b/>
                <w:sz w:val="28"/>
                <w:szCs w:val="28"/>
              </w:rPr>
              <w:t>지보수 사업자 선정</w:t>
            </w:r>
            <w:r w:rsidR="00C4309F">
              <w:rPr>
                <w:rFonts w:hint="eastAsia"/>
                <w:b/>
                <w:sz w:val="28"/>
                <w:szCs w:val="28"/>
              </w:rPr>
              <w:t xml:space="preserve"> 관련</w:t>
            </w:r>
            <w:r w:rsidR="00D426CC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5D069F">
              <w:rPr>
                <w:rFonts w:hint="eastAsia"/>
                <w:b/>
                <w:sz w:val="28"/>
                <w:szCs w:val="28"/>
              </w:rPr>
              <w:t>제안</w:t>
            </w:r>
            <w:r w:rsidR="008F75CD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C10E97">
              <w:rPr>
                <w:rFonts w:hint="eastAsia"/>
                <w:b/>
                <w:sz w:val="28"/>
                <w:szCs w:val="28"/>
              </w:rPr>
              <w:t>안내</w:t>
            </w:r>
          </w:p>
        </w:tc>
      </w:tr>
    </w:tbl>
    <w:p w14:paraId="06B10E23" w14:textId="3D9944A3" w:rsidR="003D2380" w:rsidRDefault="00632DC1" w:rsidP="00B658F7">
      <w:pPr>
        <w:jc w:val="right"/>
        <w:rPr>
          <w:b/>
          <w:sz w:val="22"/>
        </w:rPr>
      </w:pPr>
      <w:r>
        <w:rPr>
          <w:rFonts w:hint="eastAsia"/>
          <w:b/>
          <w:sz w:val="22"/>
        </w:rPr>
        <w:t>202</w:t>
      </w:r>
      <w:r w:rsidR="00F04F22">
        <w:rPr>
          <w:rFonts w:hint="eastAsia"/>
          <w:b/>
          <w:sz w:val="22"/>
        </w:rPr>
        <w:t>6</w:t>
      </w:r>
      <w:r w:rsidR="00E5409B">
        <w:rPr>
          <w:rFonts w:hint="eastAsia"/>
          <w:b/>
          <w:sz w:val="22"/>
        </w:rPr>
        <w:t>.0</w:t>
      </w:r>
      <w:r w:rsidR="002B7927">
        <w:rPr>
          <w:rFonts w:hint="eastAsia"/>
          <w:b/>
          <w:sz w:val="22"/>
        </w:rPr>
        <w:t>9</w:t>
      </w:r>
      <w:r w:rsidR="00B658F7" w:rsidRPr="0023113D">
        <w:rPr>
          <w:rFonts w:hint="eastAsia"/>
          <w:b/>
          <w:sz w:val="22"/>
        </w:rPr>
        <w:t>.</w:t>
      </w:r>
      <w:r w:rsidR="002B7927">
        <w:rPr>
          <w:rFonts w:hint="eastAsia"/>
          <w:b/>
          <w:sz w:val="22"/>
        </w:rPr>
        <w:t>01</w:t>
      </w:r>
      <w:r w:rsidR="00DE1EF1">
        <w:rPr>
          <w:rFonts w:hint="eastAsia"/>
          <w:b/>
          <w:sz w:val="22"/>
        </w:rPr>
        <w:t>.</w:t>
      </w:r>
      <w:r w:rsidR="00103E1D">
        <w:rPr>
          <w:rFonts w:hint="eastAsia"/>
          <w:b/>
          <w:sz w:val="22"/>
        </w:rPr>
        <w:t xml:space="preserve"> </w:t>
      </w:r>
      <w:r w:rsidR="008E6EF0">
        <w:rPr>
          <w:rFonts w:hint="eastAsia"/>
          <w:b/>
          <w:sz w:val="22"/>
        </w:rPr>
        <w:t>나이스인프라</w:t>
      </w:r>
      <w:r w:rsidR="00F8492C">
        <w:rPr>
          <w:b/>
          <w:sz w:val="22"/>
        </w:rPr>
        <w:t>㈜</w:t>
      </w:r>
    </w:p>
    <w:p w14:paraId="5177F5D5" w14:textId="77777777" w:rsidR="0052436F" w:rsidRPr="0023113D" w:rsidRDefault="0052436F" w:rsidP="00B658F7">
      <w:pPr>
        <w:jc w:val="right"/>
        <w:rPr>
          <w:b/>
          <w:sz w:val="22"/>
        </w:rPr>
      </w:pPr>
    </w:p>
    <w:p w14:paraId="021ED129" w14:textId="36CDED0C" w:rsidR="00787B0C" w:rsidRPr="0052436F" w:rsidRDefault="003A3440" w:rsidP="00324CA0">
      <w:pPr>
        <w:spacing w:line="240" w:lineRule="auto"/>
        <w:rPr>
          <w:rFonts w:ascii="맑은 고딕" w:eastAsia="맑은 고딕" w:hAnsi="맑은 고딕"/>
          <w:b/>
          <w:sz w:val="22"/>
        </w:rPr>
      </w:pPr>
      <w:r w:rsidRPr="00DA7BB2">
        <w:rPr>
          <w:rFonts w:ascii="맑은 고딕" w:eastAsia="맑은 고딕" w:hAnsi="맑은 고딕" w:hint="eastAsia"/>
          <w:b/>
          <w:sz w:val="22"/>
        </w:rPr>
        <w:t xml:space="preserve">1. </w:t>
      </w:r>
      <w:r w:rsidR="00587A5E" w:rsidRPr="00DA7BB2">
        <w:rPr>
          <w:rFonts w:ascii="맑은 고딕" w:eastAsia="맑은 고딕" w:hAnsi="맑은 고딕" w:hint="eastAsia"/>
          <w:b/>
          <w:sz w:val="22"/>
        </w:rPr>
        <w:t xml:space="preserve">사업명 : </w:t>
      </w:r>
      <w:r w:rsidR="006C49F0">
        <w:rPr>
          <w:rFonts w:ascii="맑은 고딕" w:eastAsia="맑은 고딕" w:hAnsi="맑은 고딕" w:hint="eastAsia"/>
          <w:b/>
          <w:sz w:val="22"/>
        </w:rPr>
        <w:t xml:space="preserve">서버시스템 </w:t>
      </w:r>
      <w:r w:rsidR="00F04F22">
        <w:rPr>
          <w:rFonts w:ascii="맑은 고딕" w:eastAsia="맑은 고딕" w:hAnsi="맑은 고딕" w:hint="eastAsia"/>
          <w:b/>
          <w:sz w:val="22"/>
        </w:rPr>
        <w:t xml:space="preserve">통합 </w:t>
      </w:r>
      <w:r w:rsidR="00632DC1">
        <w:rPr>
          <w:rFonts w:ascii="맑은 고딕" w:eastAsia="맑은 고딕" w:hAnsi="맑은 고딕" w:hint="eastAsia"/>
          <w:b/>
          <w:sz w:val="22"/>
        </w:rPr>
        <w:t>유지보수</w:t>
      </w:r>
      <w:r w:rsidR="00F8492C" w:rsidRPr="00DA7BB2">
        <w:rPr>
          <w:rFonts w:ascii="맑은 고딕" w:eastAsia="맑은 고딕" w:hAnsi="맑은 고딕" w:hint="eastAsia"/>
          <w:b/>
          <w:sz w:val="22"/>
        </w:rPr>
        <w:t xml:space="preserve"> 사업자</w:t>
      </w:r>
      <w:r w:rsidR="00C10E97" w:rsidRPr="00DA7BB2">
        <w:rPr>
          <w:rFonts w:ascii="맑은 고딕" w:eastAsia="맑은 고딕" w:hAnsi="맑은 고딕" w:hint="eastAsia"/>
          <w:b/>
          <w:sz w:val="22"/>
        </w:rPr>
        <w:t xml:space="preserve"> </w:t>
      </w:r>
      <w:r w:rsidR="0052436F">
        <w:rPr>
          <w:rFonts w:ascii="맑은 고딕" w:eastAsia="맑은 고딕" w:hAnsi="맑은 고딕" w:hint="eastAsia"/>
          <w:b/>
          <w:sz w:val="22"/>
        </w:rPr>
        <w:t>선정</w:t>
      </w:r>
    </w:p>
    <w:p w14:paraId="734AD122" w14:textId="77777777" w:rsidR="00587A5E" w:rsidRPr="00DA7BB2" w:rsidRDefault="00587A5E" w:rsidP="00324CA0">
      <w:pPr>
        <w:spacing w:line="240" w:lineRule="auto"/>
        <w:rPr>
          <w:rFonts w:ascii="맑은 고딕" w:eastAsia="맑은 고딕" w:hAnsi="맑은 고딕"/>
          <w:b/>
          <w:sz w:val="22"/>
        </w:rPr>
      </w:pPr>
      <w:r w:rsidRPr="00DA7BB2">
        <w:rPr>
          <w:rFonts w:ascii="맑은 고딕" w:eastAsia="맑은 고딕" w:hAnsi="맑은 고딕" w:hint="eastAsia"/>
          <w:b/>
          <w:sz w:val="22"/>
        </w:rPr>
        <w:t>2. 일반</w:t>
      </w:r>
    </w:p>
    <w:p w14:paraId="1845EAE2" w14:textId="77777777" w:rsidR="00587A5E" w:rsidRDefault="00324CA0" w:rsidP="00324CA0">
      <w:pPr>
        <w:spacing w:line="240" w:lineRule="auto"/>
        <w:rPr>
          <w:rFonts w:ascii="맑은 고딕" w:eastAsia="맑은 고딕" w:hAnsi="맑은 고딕"/>
          <w:szCs w:val="20"/>
        </w:rPr>
      </w:pPr>
      <w:r w:rsidRPr="00337906">
        <w:rPr>
          <w:rFonts w:ascii="맑은 고딕" w:eastAsia="맑은 고딕" w:hAnsi="맑은 고딕" w:hint="eastAsia"/>
          <w:szCs w:val="20"/>
        </w:rPr>
        <w:t xml:space="preserve">   </w:t>
      </w:r>
      <w:r w:rsidR="00963EA2">
        <w:rPr>
          <w:rFonts w:ascii="맑은 고딕" w:eastAsia="맑은 고딕" w:hAnsi="맑은 고딕" w:hint="eastAsia"/>
          <w:szCs w:val="20"/>
        </w:rPr>
        <w:t>가</w:t>
      </w:r>
      <w:r w:rsidRPr="00337906">
        <w:rPr>
          <w:rFonts w:ascii="맑은 고딕" w:eastAsia="맑은 고딕" w:hAnsi="맑은 고딕" w:hint="eastAsia"/>
          <w:szCs w:val="20"/>
        </w:rPr>
        <w:t xml:space="preserve">. </w:t>
      </w:r>
      <w:r w:rsidR="00587A5E">
        <w:rPr>
          <w:rFonts w:ascii="맑은 고딕" w:eastAsia="맑은 고딕" w:hAnsi="맑은 고딕" w:hint="eastAsia"/>
          <w:szCs w:val="20"/>
        </w:rPr>
        <w:t xml:space="preserve">회사명 : </w:t>
      </w:r>
      <w:r w:rsidR="008E6EF0">
        <w:rPr>
          <w:rFonts w:ascii="맑은 고딕" w:eastAsia="맑은 고딕" w:hAnsi="맑은 고딕" w:hint="eastAsia"/>
          <w:szCs w:val="20"/>
        </w:rPr>
        <w:t>나이스인프라</w:t>
      </w:r>
      <w:r w:rsidR="00587A5E">
        <w:rPr>
          <w:rFonts w:ascii="맑은 고딕" w:eastAsia="맑은 고딕" w:hAnsi="맑은 고딕"/>
          <w:szCs w:val="20"/>
        </w:rPr>
        <w:t>㈜</w:t>
      </w:r>
    </w:p>
    <w:p w14:paraId="4D50AF4D" w14:textId="77777777" w:rsidR="00587A5E" w:rsidRDefault="00587A5E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</w:t>
      </w:r>
      <w:r w:rsidR="00963EA2">
        <w:rPr>
          <w:rFonts w:ascii="맑은 고딕" w:eastAsia="맑은 고딕" w:hAnsi="맑은 고딕"/>
          <w:szCs w:val="20"/>
        </w:rPr>
        <w:t xml:space="preserve">- </w:t>
      </w:r>
      <w:r>
        <w:rPr>
          <w:rFonts w:ascii="맑은 고딕" w:eastAsia="맑은 고딕" w:hAnsi="맑은 고딕" w:hint="eastAsia"/>
          <w:szCs w:val="20"/>
        </w:rPr>
        <w:t>세부사항은 홈페이지 참조 (</w:t>
      </w:r>
      <w:hyperlink r:id="rId8" w:history="1">
        <w:r w:rsidR="008E6EF0" w:rsidRPr="0042168B">
          <w:rPr>
            <w:rStyle w:val="aa"/>
            <w:rFonts w:ascii="맑은 고딕" w:eastAsia="맑은 고딕" w:hAnsi="맑은 고딕" w:hint="eastAsia"/>
            <w:szCs w:val="20"/>
          </w:rPr>
          <w:t>http</w:t>
        </w:r>
        <w:r w:rsidR="008E6EF0" w:rsidRPr="0042168B">
          <w:rPr>
            <w:rStyle w:val="aa"/>
            <w:rFonts w:ascii="맑은 고딕" w:eastAsia="맑은 고딕" w:hAnsi="맑은 고딕"/>
            <w:szCs w:val="20"/>
          </w:rPr>
          <w:t>s</w:t>
        </w:r>
        <w:r w:rsidR="008E6EF0" w:rsidRPr="0042168B">
          <w:rPr>
            <w:rStyle w:val="aa"/>
            <w:rFonts w:ascii="맑은 고딕" w:eastAsia="맑은 고딕" w:hAnsi="맑은 고딕" w:hint="eastAsia"/>
            <w:szCs w:val="20"/>
          </w:rPr>
          <w:t>://www.nicei</w:t>
        </w:r>
        <w:r w:rsidR="008E6EF0" w:rsidRPr="0042168B">
          <w:rPr>
            <w:rStyle w:val="aa"/>
            <w:rFonts w:ascii="맑은 고딕" w:eastAsia="맑은 고딕" w:hAnsi="맑은 고딕"/>
            <w:szCs w:val="20"/>
          </w:rPr>
          <w:t>nfra</w:t>
        </w:r>
        <w:r w:rsidR="008E6EF0" w:rsidRPr="0042168B">
          <w:rPr>
            <w:rStyle w:val="aa"/>
            <w:rFonts w:ascii="맑은 고딕" w:eastAsia="맑은 고딕" w:hAnsi="맑은 고딕" w:hint="eastAsia"/>
            <w:szCs w:val="20"/>
          </w:rPr>
          <w:t>.co.kr</w:t>
        </w:r>
      </w:hyperlink>
      <w:r>
        <w:rPr>
          <w:rFonts w:ascii="맑은 고딕" w:eastAsia="맑은 고딕" w:hAnsi="맑은 고딕" w:hint="eastAsia"/>
          <w:szCs w:val="20"/>
        </w:rPr>
        <w:t>)</w:t>
      </w:r>
    </w:p>
    <w:p w14:paraId="2B61F697" w14:textId="77777777" w:rsidR="00587A5E" w:rsidRDefault="00587A5E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</w:t>
      </w:r>
      <w:r w:rsidR="00963EA2">
        <w:rPr>
          <w:rFonts w:ascii="맑은 고딕" w:eastAsia="맑은 고딕" w:hAnsi="맑은 고딕" w:hint="eastAsia"/>
          <w:szCs w:val="20"/>
        </w:rPr>
        <w:t>나.</w:t>
      </w:r>
      <w:r>
        <w:rPr>
          <w:rFonts w:ascii="맑은 고딕" w:eastAsia="맑은 고딕" w:hAnsi="맑은 고딕" w:hint="eastAsia"/>
          <w:szCs w:val="20"/>
        </w:rPr>
        <w:t xml:space="preserve"> 제안자격 : 하기</w:t>
      </w:r>
      <w:r w:rsidR="0021513B">
        <w:rPr>
          <w:rFonts w:ascii="맑은 고딕" w:eastAsia="맑은 고딕" w:hAnsi="맑은 고딕" w:hint="eastAsia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요건을 만족하는 사업자</w:t>
      </w:r>
    </w:p>
    <w:p w14:paraId="683DBB9F" w14:textId="77777777" w:rsidR="00BA6468" w:rsidRDefault="00587A5E" w:rsidP="00BD7DE8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</w:t>
      </w:r>
      <w:r w:rsidR="00963EA2">
        <w:rPr>
          <w:rFonts w:ascii="맑은 고딕" w:eastAsia="맑은 고딕" w:hAnsi="맑은 고딕"/>
          <w:szCs w:val="20"/>
        </w:rPr>
        <w:t xml:space="preserve"> </w:t>
      </w:r>
      <w:r w:rsidR="00963EA2">
        <w:rPr>
          <w:rFonts w:ascii="맑은 고딕" w:eastAsia="맑은 고딕" w:hAnsi="맑은 고딕" w:hint="eastAsia"/>
          <w:szCs w:val="20"/>
        </w:rPr>
        <w:t xml:space="preserve">- </w:t>
      </w:r>
      <w:r w:rsidR="00CE6C94">
        <w:rPr>
          <w:rFonts w:ascii="맑은 고딕" w:eastAsia="맑은 고딕" w:hAnsi="맑은 고딕" w:hint="eastAsia"/>
          <w:szCs w:val="20"/>
        </w:rPr>
        <w:t>접수</w:t>
      </w:r>
      <w:r>
        <w:rPr>
          <w:rFonts w:ascii="맑은 고딕" w:eastAsia="맑은 고딕" w:hAnsi="맑은 고딕" w:hint="eastAsia"/>
          <w:szCs w:val="20"/>
        </w:rPr>
        <w:t xml:space="preserve"> 마감일 </w:t>
      </w:r>
      <w:r w:rsidR="00CE6C94">
        <w:rPr>
          <w:rFonts w:ascii="맑은 고딕" w:eastAsia="맑은 고딕" w:hAnsi="맑은 고딕" w:hint="eastAsia"/>
          <w:szCs w:val="20"/>
        </w:rPr>
        <w:t>기준으로</w:t>
      </w:r>
      <w:r>
        <w:rPr>
          <w:rFonts w:ascii="맑은 고딕" w:eastAsia="맑은 고딕" w:hAnsi="맑은 고딕" w:hint="eastAsia"/>
          <w:szCs w:val="20"/>
        </w:rPr>
        <w:t xml:space="preserve"> </w:t>
      </w:r>
      <w:r w:rsidR="00BA6468">
        <w:rPr>
          <w:rFonts w:ascii="맑은 고딕" w:eastAsia="맑은 고딕" w:hAnsi="맑은 고딕" w:hint="eastAsia"/>
          <w:szCs w:val="20"/>
        </w:rPr>
        <w:t>NICE 그룹(계열사 포함) 및 국가기관 또는 지방자치단</w:t>
      </w:r>
      <w:r w:rsidR="00EF5FD1">
        <w:rPr>
          <w:rFonts w:ascii="맑은 고딕" w:eastAsia="맑은 고딕" w:hAnsi="맑은 고딕" w:hint="eastAsia"/>
          <w:szCs w:val="20"/>
        </w:rPr>
        <w:t>체</w:t>
      </w:r>
      <w:r>
        <w:rPr>
          <w:rFonts w:ascii="맑은 고딕" w:eastAsia="맑은 고딕" w:hAnsi="맑은 고딕"/>
          <w:szCs w:val="20"/>
        </w:rPr>
        <w:t>의</w:t>
      </w:r>
      <w:r>
        <w:rPr>
          <w:rFonts w:ascii="맑은 고딕" w:eastAsia="맑은 고딕" w:hAnsi="맑은 고딕" w:hint="eastAsia"/>
          <w:szCs w:val="20"/>
        </w:rPr>
        <w:t xml:space="preserve"> 부적합한</w:t>
      </w:r>
    </w:p>
    <w:p w14:paraId="2353A884" w14:textId="77777777" w:rsidR="00E56685" w:rsidRDefault="00BA6468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  </w:t>
      </w:r>
      <w:r w:rsidR="00587A5E">
        <w:rPr>
          <w:rFonts w:ascii="맑은 고딕" w:eastAsia="맑은 고딕" w:hAnsi="맑은 고딕" w:hint="eastAsia"/>
          <w:szCs w:val="20"/>
        </w:rPr>
        <w:t>업체로</w:t>
      </w:r>
      <w:r>
        <w:rPr>
          <w:rFonts w:ascii="맑은 고딕" w:eastAsia="맑은 고딕" w:hAnsi="맑은 고딕" w:hint="eastAsia"/>
          <w:szCs w:val="20"/>
        </w:rPr>
        <w:t xml:space="preserve"> </w:t>
      </w:r>
      <w:r w:rsidR="00587A5E">
        <w:rPr>
          <w:rFonts w:ascii="맑은 고딕" w:eastAsia="맑은 고딕" w:hAnsi="맑은 고딕" w:hint="eastAsia"/>
          <w:szCs w:val="20"/>
        </w:rPr>
        <w:t>제재 받고 있지 아니한 사업자</w:t>
      </w:r>
    </w:p>
    <w:p w14:paraId="5B749D0E" w14:textId="77777777" w:rsidR="00F8492C" w:rsidRDefault="00F8492C" w:rsidP="00922836">
      <w:pPr>
        <w:spacing w:line="240" w:lineRule="auto"/>
        <w:rPr>
          <w:rFonts w:ascii="맑은 고딕" w:eastAsia="맑은 고딕" w:hAnsi="맑은 고딕"/>
          <w:b/>
          <w:sz w:val="22"/>
        </w:rPr>
      </w:pPr>
      <w:r>
        <w:rPr>
          <w:rFonts w:ascii="맑은 고딕" w:eastAsia="맑은 고딕" w:hAnsi="맑은 고딕" w:hint="eastAsia"/>
          <w:szCs w:val="20"/>
        </w:rPr>
        <w:t xml:space="preserve"> </w:t>
      </w:r>
      <w:r w:rsidR="00587A5E" w:rsidRPr="00DA7BB2">
        <w:rPr>
          <w:rFonts w:ascii="맑은 고딕" w:eastAsia="맑은 고딕" w:hAnsi="맑은 고딕" w:hint="eastAsia"/>
          <w:b/>
          <w:sz w:val="22"/>
        </w:rPr>
        <w:t xml:space="preserve">3. </w:t>
      </w:r>
      <w:r w:rsidR="00963EA2">
        <w:rPr>
          <w:rFonts w:ascii="맑은 고딕" w:eastAsia="맑은 고딕" w:hAnsi="맑은 고딕" w:hint="eastAsia"/>
          <w:b/>
          <w:sz w:val="22"/>
        </w:rPr>
        <w:t>사업</w:t>
      </w:r>
      <w:r w:rsidR="00BD7DE8" w:rsidRPr="00DA7BB2">
        <w:rPr>
          <w:rFonts w:ascii="맑은 고딕" w:eastAsia="맑은 고딕" w:hAnsi="맑은 고딕" w:hint="eastAsia"/>
          <w:b/>
          <w:sz w:val="22"/>
        </w:rPr>
        <w:t xml:space="preserve"> </w:t>
      </w:r>
      <w:r w:rsidR="00E56685">
        <w:rPr>
          <w:rFonts w:ascii="맑은 고딕" w:eastAsia="맑은 고딕" w:hAnsi="맑은 고딕" w:hint="eastAsia"/>
          <w:b/>
          <w:sz w:val="22"/>
        </w:rPr>
        <w:t xml:space="preserve">목적 및 </w:t>
      </w:r>
      <w:r w:rsidR="00587A5E" w:rsidRPr="00DA7BB2">
        <w:rPr>
          <w:rFonts w:ascii="맑은 고딕" w:eastAsia="맑은 고딕" w:hAnsi="맑은 고딕" w:hint="eastAsia"/>
          <w:b/>
          <w:sz w:val="22"/>
        </w:rPr>
        <w:t>범위</w:t>
      </w:r>
    </w:p>
    <w:p w14:paraId="23B9F868" w14:textId="77777777" w:rsidR="00E56685" w:rsidRDefault="00963EA2" w:rsidP="00E56685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가.</w:t>
      </w:r>
      <w:r>
        <w:rPr>
          <w:rFonts w:ascii="맑은 고딕" w:eastAsia="맑은 고딕" w:hAnsi="맑은 고딕"/>
          <w:szCs w:val="20"/>
        </w:rPr>
        <w:t xml:space="preserve"> </w:t>
      </w:r>
      <w:r w:rsidR="00E56685">
        <w:rPr>
          <w:rFonts w:ascii="맑은 고딕" w:eastAsia="맑은 고딕" w:hAnsi="맑은 고딕" w:hint="eastAsia"/>
          <w:szCs w:val="20"/>
        </w:rPr>
        <w:t>사업 목적</w:t>
      </w:r>
    </w:p>
    <w:p w14:paraId="307B6AD9" w14:textId="77777777" w:rsidR="00E56685" w:rsidRDefault="00E56685" w:rsidP="00E56685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  - 유지보수계약을 통해 해당 서비스의 연속성 및 안정성 확보</w:t>
      </w:r>
    </w:p>
    <w:p w14:paraId="09BEE219" w14:textId="77777777" w:rsidR="00E56685" w:rsidRDefault="00E56685" w:rsidP="00E56685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/>
          <w:szCs w:val="20"/>
        </w:rPr>
        <w:t xml:space="preserve">        - IT </w:t>
      </w:r>
      <w:r>
        <w:rPr>
          <w:rFonts w:ascii="맑은 고딕" w:eastAsia="맑은 고딕" w:hAnsi="맑은 고딕" w:hint="eastAsia"/>
          <w:szCs w:val="20"/>
        </w:rPr>
        <w:t>및 사업환경 변화에 따른 시스템 구성 변경 시 원활한 대응</w:t>
      </w:r>
    </w:p>
    <w:p w14:paraId="7AF495B2" w14:textId="1441DA5B" w:rsidR="002C05B7" w:rsidRPr="002C05B7" w:rsidRDefault="00E56685" w:rsidP="00922836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나.</w:t>
      </w:r>
      <w:r>
        <w:rPr>
          <w:rFonts w:ascii="맑은 고딕" w:eastAsia="맑은 고딕" w:hAnsi="맑은 고딕"/>
          <w:szCs w:val="20"/>
        </w:rPr>
        <w:t xml:space="preserve"> </w:t>
      </w:r>
      <w:r w:rsidR="00CD15EC">
        <w:rPr>
          <w:rFonts w:ascii="맑은 고딕" w:eastAsia="맑은 고딕" w:hAnsi="맑은 고딕" w:hint="eastAsia"/>
          <w:szCs w:val="20"/>
        </w:rPr>
        <w:t>계약</w:t>
      </w:r>
      <w:r w:rsidR="00F049E5">
        <w:rPr>
          <w:rFonts w:ascii="맑은 고딕" w:eastAsia="맑은 고딕" w:hAnsi="맑은 고딕" w:hint="eastAsia"/>
          <w:szCs w:val="20"/>
        </w:rPr>
        <w:t xml:space="preserve"> </w:t>
      </w:r>
      <w:r w:rsidR="00CD15EC">
        <w:rPr>
          <w:rFonts w:ascii="맑은 고딕" w:eastAsia="맑은 고딕" w:hAnsi="맑은 고딕" w:hint="eastAsia"/>
          <w:szCs w:val="20"/>
        </w:rPr>
        <w:t xml:space="preserve">기간 </w:t>
      </w:r>
      <w:r w:rsidR="008E6EF0">
        <w:rPr>
          <w:rFonts w:ascii="맑은 고딕" w:eastAsia="맑은 고딕" w:hAnsi="맑은 고딕"/>
          <w:szCs w:val="20"/>
        </w:rPr>
        <w:t>: 202</w:t>
      </w:r>
      <w:r w:rsidR="00F04F22">
        <w:rPr>
          <w:rFonts w:ascii="맑은 고딕" w:eastAsia="맑은 고딕" w:hAnsi="맑은 고딕" w:hint="eastAsia"/>
          <w:szCs w:val="20"/>
        </w:rPr>
        <w:t>6</w:t>
      </w:r>
      <w:r w:rsidR="00CD15EC">
        <w:rPr>
          <w:rFonts w:ascii="맑은 고딕" w:eastAsia="맑은 고딕" w:hAnsi="맑은 고딕" w:hint="eastAsia"/>
          <w:szCs w:val="20"/>
        </w:rPr>
        <w:t xml:space="preserve">년 </w:t>
      </w:r>
      <w:r w:rsidR="00F04F22">
        <w:rPr>
          <w:rFonts w:ascii="맑은 고딕" w:eastAsia="맑은 고딕" w:hAnsi="맑은 고딕" w:hint="eastAsia"/>
          <w:szCs w:val="20"/>
        </w:rPr>
        <w:t>10</w:t>
      </w:r>
      <w:r w:rsidR="00CD15EC">
        <w:rPr>
          <w:rFonts w:ascii="맑은 고딕" w:eastAsia="맑은 고딕" w:hAnsi="맑은 고딕" w:hint="eastAsia"/>
          <w:szCs w:val="20"/>
        </w:rPr>
        <w:t xml:space="preserve">월 </w:t>
      </w:r>
      <w:r w:rsidR="00CD15EC">
        <w:rPr>
          <w:rFonts w:ascii="맑은 고딕" w:eastAsia="맑은 고딕" w:hAnsi="맑은 고딕"/>
          <w:szCs w:val="20"/>
        </w:rPr>
        <w:t xml:space="preserve">~ </w:t>
      </w:r>
      <w:r w:rsidR="00B42E0C">
        <w:rPr>
          <w:rFonts w:ascii="맑은 고딕" w:eastAsia="맑은 고딕" w:hAnsi="맑은 고딕"/>
          <w:szCs w:val="20"/>
        </w:rPr>
        <w:t>202</w:t>
      </w:r>
      <w:r w:rsidR="00F04F22">
        <w:rPr>
          <w:rFonts w:ascii="맑은 고딕" w:eastAsia="맑은 고딕" w:hAnsi="맑은 고딕" w:hint="eastAsia"/>
          <w:szCs w:val="20"/>
        </w:rPr>
        <w:t>7</w:t>
      </w:r>
      <w:r w:rsidR="009B0257">
        <w:rPr>
          <w:rFonts w:ascii="맑은 고딕" w:eastAsia="맑은 고딕" w:hAnsi="맑은 고딕" w:hint="eastAsia"/>
          <w:szCs w:val="20"/>
        </w:rPr>
        <w:t xml:space="preserve">년 </w:t>
      </w:r>
      <w:r w:rsidR="006C49F0">
        <w:rPr>
          <w:rFonts w:ascii="맑은 고딕" w:eastAsia="맑은 고딕" w:hAnsi="맑은 고딕"/>
          <w:szCs w:val="20"/>
        </w:rPr>
        <w:t>9</w:t>
      </w:r>
      <w:r w:rsidR="00CD15EC">
        <w:rPr>
          <w:rFonts w:ascii="맑은 고딕" w:eastAsia="맑은 고딕" w:hAnsi="맑은 고딕" w:hint="eastAsia"/>
          <w:szCs w:val="20"/>
        </w:rPr>
        <w:t>월(</w:t>
      </w:r>
      <w:r w:rsidR="00CD15EC">
        <w:rPr>
          <w:rFonts w:ascii="맑은 고딕" w:eastAsia="맑은 고딕" w:hAnsi="맑은 고딕"/>
          <w:szCs w:val="20"/>
        </w:rPr>
        <w:t>12</w:t>
      </w:r>
      <w:r w:rsidR="00CD15EC">
        <w:rPr>
          <w:rFonts w:ascii="맑은 고딕" w:eastAsia="맑은 고딕" w:hAnsi="맑은 고딕" w:hint="eastAsia"/>
          <w:szCs w:val="20"/>
        </w:rPr>
        <w:t>개월)</w:t>
      </w:r>
    </w:p>
    <w:p w14:paraId="141FCBD9" w14:textId="11186BFA" w:rsidR="00E901E5" w:rsidRDefault="00CD15EC" w:rsidP="004F13FA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/>
          <w:szCs w:val="20"/>
        </w:rPr>
        <w:t xml:space="preserve">    </w:t>
      </w:r>
      <w:r>
        <w:rPr>
          <w:rFonts w:ascii="맑은 고딕" w:eastAsia="맑은 고딕" w:hAnsi="맑은 고딕" w:hint="eastAsia"/>
          <w:szCs w:val="20"/>
        </w:rPr>
        <w:t>다.</w:t>
      </w:r>
      <w:r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유지보수계약 대상</w:t>
      </w:r>
      <w:r w:rsidR="00B42E0C">
        <w:rPr>
          <w:rFonts w:ascii="맑은 고딕" w:eastAsia="맑은 고딕" w:hAnsi="맑은 고딕" w:hint="eastAsia"/>
          <w:szCs w:val="20"/>
        </w:rPr>
        <w:t xml:space="preserve"> 및 </w:t>
      </w:r>
      <w:r w:rsidR="004F13FA">
        <w:rPr>
          <w:rFonts w:ascii="맑은 고딕" w:eastAsia="맑은 고딕" w:hAnsi="맑은 고딕" w:hint="eastAsia"/>
          <w:szCs w:val="20"/>
        </w:rPr>
        <w:t xml:space="preserve">계약 조건 </w:t>
      </w:r>
      <w:r w:rsidR="004F13FA">
        <w:rPr>
          <w:rFonts w:ascii="맑은 고딕" w:eastAsia="맑은 고딕" w:hAnsi="맑은 고딕"/>
          <w:szCs w:val="20"/>
        </w:rPr>
        <w:t xml:space="preserve">: </w:t>
      </w:r>
      <w:r w:rsidR="004F13FA">
        <w:rPr>
          <w:rFonts w:ascii="맑은 고딕" w:eastAsia="맑은 고딕" w:hAnsi="맑은 고딕" w:hint="eastAsia"/>
          <w:szCs w:val="20"/>
        </w:rPr>
        <w:t xml:space="preserve">별첨 </w:t>
      </w:r>
      <w:r w:rsidR="004F13FA">
        <w:rPr>
          <w:rFonts w:ascii="맑은 고딕" w:eastAsia="맑은 고딕" w:hAnsi="맑은 고딕"/>
          <w:szCs w:val="20"/>
        </w:rPr>
        <w:t xml:space="preserve">‘1. </w:t>
      </w:r>
      <w:r w:rsidR="004F13FA">
        <w:rPr>
          <w:rFonts w:ascii="맑은 고딕" w:eastAsia="맑은 고딕" w:hAnsi="맑은 고딕" w:hint="eastAsia"/>
          <w:szCs w:val="20"/>
        </w:rPr>
        <w:t xml:space="preserve">서버시스템 </w:t>
      </w:r>
      <w:r w:rsidR="002B7927">
        <w:rPr>
          <w:rFonts w:ascii="맑은 고딕" w:eastAsia="맑은 고딕" w:hAnsi="맑은 고딕" w:hint="eastAsia"/>
          <w:szCs w:val="20"/>
        </w:rPr>
        <w:t xml:space="preserve">통합 </w:t>
      </w:r>
      <w:r w:rsidR="004F13FA">
        <w:rPr>
          <w:rFonts w:ascii="맑은 고딕" w:eastAsia="맑은 고딕" w:hAnsi="맑은 고딕" w:hint="eastAsia"/>
          <w:szCs w:val="20"/>
        </w:rPr>
        <w:t>유지보수대상</w:t>
      </w:r>
      <w:r w:rsidR="000C3BBA">
        <w:rPr>
          <w:rFonts w:ascii="맑은 고딕" w:eastAsia="맑은 고딕" w:hAnsi="맑은 고딕" w:hint="eastAsia"/>
          <w:szCs w:val="20"/>
        </w:rPr>
        <w:t xml:space="preserve"> 및 조건</w:t>
      </w:r>
      <w:r w:rsidR="004F13FA">
        <w:rPr>
          <w:rFonts w:ascii="맑은 고딕" w:eastAsia="맑은 고딕" w:hAnsi="맑은 고딕"/>
          <w:szCs w:val="20"/>
        </w:rPr>
        <w:t xml:space="preserve">’ </w:t>
      </w:r>
      <w:r w:rsidR="004F13FA">
        <w:rPr>
          <w:rFonts w:ascii="맑은 고딕" w:eastAsia="맑은 고딕" w:hAnsi="맑은 고딕" w:hint="eastAsia"/>
          <w:szCs w:val="20"/>
        </w:rPr>
        <w:t>참조</w:t>
      </w:r>
    </w:p>
    <w:p w14:paraId="22DBF2D0" w14:textId="77777777" w:rsidR="000C11B1" w:rsidRPr="00DA7BB2" w:rsidRDefault="00630E84" w:rsidP="0052436F">
      <w:pPr>
        <w:spacing w:before="240" w:line="240" w:lineRule="auto"/>
        <w:rPr>
          <w:rFonts w:ascii="맑은 고딕" w:eastAsia="맑은 고딕" w:hAnsi="맑은 고딕"/>
          <w:b/>
          <w:sz w:val="22"/>
        </w:rPr>
      </w:pPr>
      <w:r w:rsidRPr="00DA7BB2">
        <w:rPr>
          <w:rFonts w:ascii="맑은 고딕" w:eastAsia="맑은 고딕" w:hAnsi="맑은 고딕" w:hint="eastAsia"/>
          <w:b/>
          <w:sz w:val="22"/>
        </w:rPr>
        <w:t xml:space="preserve">4. </w:t>
      </w:r>
      <w:r w:rsidR="000C11B1" w:rsidRPr="00DA7BB2">
        <w:rPr>
          <w:rFonts w:ascii="맑은 고딕" w:eastAsia="맑은 고딕" w:hAnsi="맑은 고딕" w:hint="eastAsia"/>
          <w:b/>
          <w:sz w:val="22"/>
        </w:rPr>
        <w:t>제출 서류 및 제안서 제출</w:t>
      </w:r>
    </w:p>
    <w:p w14:paraId="6AFEEB21" w14:textId="77777777" w:rsidR="000C11B1" w:rsidRDefault="000C11B1" w:rsidP="00324CA0">
      <w:pPr>
        <w:spacing w:line="240" w:lineRule="auto"/>
        <w:rPr>
          <w:rFonts w:ascii="맑은 고딕" w:eastAsia="맑은 고딕" w:hAnsi="맑은 고딕"/>
          <w:szCs w:val="20"/>
        </w:rPr>
      </w:pPr>
      <w:r w:rsidRPr="000C11B1">
        <w:rPr>
          <w:rFonts w:ascii="맑은 고딕" w:eastAsia="맑은 고딕" w:hAnsi="맑은 고딕" w:hint="eastAsia"/>
          <w:szCs w:val="20"/>
        </w:rPr>
        <w:t xml:space="preserve">   </w:t>
      </w:r>
      <w:r w:rsidR="00E56685">
        <w:rPr>
          <w:rFonts w:ascii="맑은 고딕" w:eastAsia="맑은 고딕" w:hAnsi="맑은 고딕" w:hint="eastAsia"/>
          <w:szCs w:val="20"/>
        </w:rPr>
        <w:t>가.</w:t>
      </w:r>
      <w:r w:rsidR="00E56685"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제출 서류</w:t>
      </w:r>
      <w:r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접수 마감</w:t>
      </w:r>
    </w:p>
    <w:p w14:paraId="508F3B76" w14:textId="4BB2D1D8" w:rsidR="000C11B1" w:rsidRDefault="000C11B1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</w:t>
      </w:r>
      <w:r w:rsidR="00922836">
        <w:rPr>
          <w:rFonts w:ascii="맑은 고딕" w:eastAsia="맑은 고딕" w:hAnsi="맑은 고딕"/>
          <w:szCs w:val="20"/>
        </w:rPr>
        <w:t xml:space="preserve"> - </w:t>
      </w:r>
      <w:r w:rsidR="00E901E5">
        <w:rPr>
          <w:rFonts w:ascii="맑은 고딕" w:eastAsia="맑은 고딕" w:hAnsi="맑은 고딕" w:hint="eastAsia"/>
          <w:szCs w:val="20"/>
        </w:rPr>
        <w:t>202</w:t>
      </w:r>
      <w:r w:rsidR="00F04F22">
        <w:rPr>
          <w:rFonts w:ascii="맑은 고딕" w:eastAsia="맑은 고딕" w:hAnsi="맑은 고딕" w:hint="eastAsia"/>
          <w:szCs w:val="20"/>
        </w:rPr>
        <w:t>6</w:t>
      </w:r>
      <w:r>
        <w:rPr>
          <w:rFonts w:ascii="맑은 고딕" w:eastAsia="맑은 고딕" w:hAnsi="맑은 고딕" w:hint="eastAsia"/>
          <w:szCs w:val="20"/>
        </w:rPr>
        <w:t xml:space="preserve">년 </w:t>
      </w:r>
      <w:r w:rsidR="00E901E5">
        <w:rPr>
          <w:rFonts w:ascii="맑은 고딕" w:eastAsia="맑은 고딕" w:hAnsi="맑은 고딕"/>
          <w:szCs w:val="20"/>
        </w:rPr>
        <w:t>09</w:t>
      </w:r>
      <w:r>
        <w:rPr>
          <w:rFonts w:ascii="맑은 고딕" w:eastAsia="맑은 고딕" w:hAnsi="맑은 고딕" w:hint="eastAsia"/>
          <w:szCs w:val="20"/>
        </w:rPr>
        <w:t xml:space="preserve">월 </w:t>
      </w:r>
      <w:r w:rsidR="00F04F22">
        <w:rPr>
          <w:rFonts w:ascii="맑은 고딕" w:eastAsia="맑은 고딕" w:hAnsi="맑은 고딕" w:hint="eastAsia"/>
          <w:szCs w:val="20"/>
        </w:rPr>
        <w:t>1</w:t>
      </w:r>
      <w:r w:rsidR="002B7927">
        <w:rPr>
          <w:rFonts w:ascii="맑은 고딕" w:eastAsia="맑은 고딕" w:hAnsi="맑은 고딕" w:hint="eastAsia"/>
          <w:szCs w:val="20"/>
        </w:rPr>
        <w:t>5</w:t>
      </w:r>
      <w:r>
        <w:rPr>
          <w:rFonts w:ascii="맑은 고딕" w:eastAsia="맑은 고딕" w:hAnsi="맑은 고딕" w:hint="eastAsia"/>
          <w:szCs w:val="20"/>
        </w:rPr>
        <w:t>일(</w:t>
      </w:r>
      <w:r w:rsidR="002B7927">
        <w:rPr>
          <w:rFonts w:ascii="맑은 고딕" w:eastAsia="맑은 고딕" w:hAnsi="맑은 고딕" w:hint="eastAsia"/>
          <w:szCs w:val="20"/>
        </w:rPr>
        <w:t>화</w:t>
      </w:r>
      <w:r>
        <w:rPr>
          <w:rFonts w:ascii="맑은 고딕" w:eastAsia="맑은 고딕" w:hAnsi="맑은 고딕" w:hint="eastAsia"/>
          <w:szCs w:val="20"/>
        </w:rPr>
        <w:t>)</w:t>
      </w:r>
      <w:r>
        <w:rPr>
          <w:rFonts w:ascii="맑은 고딕" w:eastAsia="맑은 고딕" w:hAnsi="맑은 고딕"/>
          <w:szCs w:val="20"/>
        </w:rPr>
        <w:t xml:space="preserve"> </w:t>
      </w:r>
      <w:r w:rsidR="002D4A0A">
        <w:rPr>
          <w:rFonts w:ascii="맑은 고딕" w:eastAsia="맑은 고딕" w:hAnsi="맑은 고딕" w:hint="eastAsia"/>
          <w:szCs w:val="20"/>
        </w:rPr>
        <w:t>오후</w:t>
      </w:r>
      <w:r>
        <w:rPr>
          <w:rFonts w:ascii="맑은 고딕" w:eastAsia="맑은 고딕" w:hAnsi="맑은 고딕" w:hint="eastAsia"/>
          <w:szCs w:val="20"/>
        </w:rPr>
        <w:t xml:space="preserve"> </w:t>
      </w:r>
      <w:r w:rsidR="002D4A0A">
        <w:rPr>
          <w:rFonts w:ascii="맑은 고딕" w:eastAsia="맑은 고딕" w:hAnsi="맑은 고딕"/>
          <w:szCs w:val="20"/>
        </w:rPr>
        <w:t>15</w:t>
      </w:r>
      <w:r>
        <w:rPr>
          <w:rFonts w:ascii="맑은 고딕" w:eastAsia="맑은 고딕" w:hAnsi="맑은 고딕" w:hint="eastAsia"/>
          <w:szCs w:val="20"/>
        </w:rPr>
        <w:t>시</w:t>
      </w:r>
    </w:p>
    <w:p w14:paraId="21E8FC0E" w14:textId="77777777" w:rsidR="000C11B1" w:rsidRDefault="000C11B1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</w:t>
      </w:r>
      <w:r w:rsidR="00E56685">
        <w:rPr>
          <w:rFonts w:ascii="맑은 고딕" w:eastAsia="맑은 고딕" w:hAnsi="맑은 고딕" w:hint="eastAsia"/>
          <w:szCs w:val="20"/>
        </w:rPr>
        <w:t>나</w:t>
      </w:r>
      <w:r>
        <w:rPr>
          <w:rFonts w:ascii="맑은 고딕" w:eastAsia="맑은 고딕" w:hAnsi="맑은 고딕" w:hint="eastAsia"/>
          <w:szCs w:val="20"/>
        </w:rPr>
        <w:t>.</w:t>
      </w:r>
      <w:r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 xml:space="preserve">제출 </w:t>
      </w:r>
      <w:r w:rsidR="00922836">
        <w:rPr>
          <w:rFonts w:ascii="맑은 고딕" w:eastAsia="맑은 고딕" w:hAnsi="맑은 고딕" w:hint="eastAsia"/>
          <w:szCs w:val="20"/>
        </w:rPr>
        <w:t>서류 및 제출 방법</w:t>
      </w:r>
    </w:p>
    <w:p w14:paraId="499EA8A5" w14:textId="4826EC5E" w:rsidR="002A575E" w:rsidRDefault="00EA4905" w:rsidP="00F04F22">
      <w:pPr>
        <w:spacing w:line="240" w:lineRule="auto"/>
        <w:ind w:leftChars="300" w:left="600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- 제출 서류 </w:t>
      </w:r>
      <w:r>
        <w:rPr>
          <w:rFonts w:ascii="맑은 고딕" w:eastAsia="맑은 고딕" w:hAnsi="맑은 고딕"/>
          <w:szCs w:val="20"/>
        </w:rPr>
        <w:t xml:space="preserve">: </w:t>
      </w:r>
      <w:r>
        <w:rPr>
          <w:rFonts w:ascii="맑은 고딕" w:eastAsia="맑은 고딕" w:hAnsi="맑은 고딕" w:hint="eastAsia"/>
          <w:szCs w:val="20"/>
        </w:rPr>
        <w:t>가격 제안서(견적서) 1부</w:t>
      </w:r>
    </w:p>
    <w:p w14:paraId="66B8A5E5" w14:textId="4D8EAB63" w:rsidR="002A575E" w:rsidRDefault="002A575E" w:rsidP="002A575E">
      <w:pPr>
        <w:spacing w:line="240" w:lineRule="auto"/>
        <w:ind w:firstLineChars="600" w:firstLine="1200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/>
          <w:szCs w:val="20"/>
        </w:rPr>
        <w:t xml:space="preserve">1) </w:t>
      </w:r>
      <w:r w:rsidR="00282A2B">
        <w:rPr>
          <w:rFonts w:ascii="맑은 고딕" w:eastAsia="맑은 고딕" w:hAnsi="맑은 고딕" w:hint="eastAsia"/>
          <w:szCs w:val="20"/>
        </w:rPr>
        <w:t xml:space="preserve">상기 </w:t>
      </w:r>
      <w:r w:rsidR="00282A2B">
        <w:rPr>
          <w:rFonts w:ascii="맑은 고딕" w:eastAsia="맑은 고딕" w:hAnsi="맑은 고딕"/>
          <w:szCs w:val="20"/>
        </w:rPr>
        <w:t>“</w:t>
      </w:r>
      <w:r w:rsidR="00282A2B">
        <w:rPr>
          <w:rFonts w:ascii="맑은 고딕" w:eastAsia="맑은 고딕" w:hAnsi="맑은 고딕" w:hint="eastAsia"/>
          <w:szCs w:val="20"/>
        </w:rPr>
        <w:t>다.</w:t>
      </w:r>
      <w:r w:rsidR="00282A2B">
        <w:rPr>
          <w:rFonts w:ascii="맑은 고딕" w:eastAsia="맑은 고딕" w:hAnsi="맑은 고딕"/>
          <w:szCs w:val="20"/>
        </w:rPr>
        <w:t xml:space="preserve"> </w:t>
      </w:r>
      <w:r w:rsidR="00282A2B">
        <w:rPr>
          <w:rFonts w:ascii="맑은 고딕" w:eastAsia="맑은 고딕" w:hAnsi="맑은 고딕" w:hint="eastAsia"/>
          <w:szCs w:val="20"/>
        </w:rPr>
        <w:t>유지보수계약 대상 및 계약 조건</w:t>
      </w:r>
      <w:r w:rsidR="00F04F22">
        <w:rPr>
          <w:rFonts w:ascii="맑은 고딕" w:eastAsia="맑은 고딕" w:hAnsi="맑은 고딕"/>
          <w:szCs w:val="20"/>
        </w:rPr>
        <w:t>”</w:t>
      </w:r>
    </w:p>
    <w:p w14:paraId="1495D472" w14:textId="29E86585" w:rsidR="00757D25" w:rsidRDefault="00F04F22" w:rsidP="00F04F22">
      <w:pPr>
        <w:spacing w:line="240" w:lineRule="auto"/>
        <w:ind w:firstLineChars="300" w:firstLine="600"/>
        <w:rPr>
          <w:rFonts w:ascii="맑은 고딕" w:eastAsia="맑은 고딕" w:hAnsi="맑은 고딕"/>
          <w:szCs w:val="20"/>
        </w:rPr>
      </w:pPr>
      <w:r w:rsidRPr="00F04F22">
        <w:rPr>
          <w:rFonts w:ascii="맑은 고딕" w:eastAsia="맑은 고딕" w:hAnsi="맑은 고딕" w:hint="eastAsia"/>
          <w:szCs w:val="20"/>
        </w:rPr>
        <w:t xml:space="preserve">- </w:t>
      </w:r>
      <w:r w:rsidR="00EA4905">
        <w:rPr>
          <w:rFonts w:ascii="맑은 고딕" w:eastAsia="맑은 고딕" w:hAnsi="맑은 고딕" w:hint="eastAsia"/>
          <w:szCs w:val="20"/>
        </w:rPr>
        <w:t xml:space="preserve">제출 방법 </w:t>
      </w:r>
      <w:r w:rsidR="00EA4905">
        <w:rPr>
          <w:rFonts w:ascii="맑은 고딕" w:eastAsia="맑은 고딕" w:hAnsi="맑은 고딕"/>
          <w:szCs w:val="20"/>
        </w:rPr>
        <w:t xml:space="preserve">: </w:t>
      </w:r>
      <w:r w:rsidR="00757D25">
        <w:rPr>
          <w:rFonts w:ascii="맑은 고딕" w:eastAsia="맑은 고딕" w:hAnsi="맑은 고딕" w:hint="eastAsia"/>
          <w:szCs w:val="20"/>
        </w:rPr>
        <w:t>별도 밀봉 및 방문하여 제출</w:t>
      </w:r>
      <w:r w:rsidR="00757D25">
        <w:rPr>
          <w:rFonts w:ascii="맑은 고딕" w:eastAsia="맑은 고딕" w:hAnsi="맑은 고딕"/>
          <w:szCs w:val="20"/>
        </w:rPr>
        <w:t>(</w:t>
      </w:r>
      <w:r w:rsidR="00757D25">
        <w:rPr>
          <w:rFonts w:ascii="맑은 고딕" w:eastAsia="맑은 고딕" w:hAnsi="맑은 고딕" w:hint="eastAsia"/>
          <w:szCs w:val="20"/>
        </w:rPr>
        <w:t xml:space="preserve">주소 </w:t>
      </w:r>
      <w:r w:rsidR="00757D25">
        <w:rPr>
          <w:rFonts w:ascii="맑은 고딕" w:eastAsia="맑은 고딕" w:hAnsi="맑은 고딕"/>
          <w:szCs w:val="20"/>
        </w:rPr>
        <w:t xml:space="preserve">: </w:t>
      </w:r>
      <w:r w:rsidR="00757D25">
        <w:rPr>
          <w:rFonts w:ascii="맑은 고딕" w:eastAsia="맑은 고딕" w:hAnsi="맑은 고딕" w:hint="eastAsia"/>
          <w:szCs w:val="20"/>
        </w:rPr>
        <w:t xml:space="preserve">서울시 마포구 새창로 </w:t>
      </w:r>
      <w:r w:rsidR="00757D25">
        <w:rPr>
          <w:rFonts w:ascii="맑은 고딕" w:eastAsia="맑은 고딕" w:hAnsi="맑은 고딕"/>
          <w:szCs w:val="20"/>
        </w:rPr>
        <w:t>7,</w:t>
      </w:r>
      <w:r w:rsidR="00F844C4">
        <w:rPr>
          <w:rFonts w:ascii="맑은 고딕" w:eastAsia="맑은 고딕" w:hAnsi="맑은 고딕"/>
          <w:szCs w:val="20"/>
        </w:rPr>
        <w:t xml:space="preserve"> </w:t>
      </w:r>
      <w:r w:rsidR="00757D25">
        <w:rPr>
          <w:rFonts w:ascii="맑은 고딕" w:eastAsia="맑은 고딕" w:hAnsi="맑은 고딕"/>
          <w:szCs w:val="20"/>
        </w:rPr>
        <w:t>SNU</w:t>
      </w:r>
      <w:r w:rsidR="00757D25">
        <w:rPr>
          <w:rFonts w:ascii="맑은 고딕" w:eastAsia="맑은 고딕" w:hAnsi="맑은 고딕" w:hint="eastAsia"/>
          <w:szCs w:val="20"/>
        </w:rPr>
        <w:t xml:space="preserve">장학빌딩 </w:t>
      </w:r>
      <w:r w:rsidR="00F844C4">
        <w:rPr>
          <w:rFonts w:ascii="맑은 고딕" w:eastAsia="맑은 고딕" w:hAnsi="맑은 고딕"/>
          <w:szCs w:val="20"/>
        </w:rPr>
        <w:t>7</w:t>
      </w:r>
      <w:r w:rsidR="00757D25">
        <w:rPr>
          <w:rFonts w:ascii="맑은 고딕" w:eastAsia="맑은 고딕" w:hAnsi="맑은 고딕" w:hint="eastAsia"/>
          <w:szCs w:val="20"/>
        </w:rPr>
        <w:t>층)</w:t>
      </w:r>
    </w:p>
    <w:p w14:paraId="5303CE50" w14:textId="1846A279" w:rsidR="00EA4905" w:rsidRDefault="00757D25" w:rsidP="00F04F22">
      <w:pPr>
        <w:spacing w:line="240" w:lineRule="auto"/>
        <w:ind w:leftChars="300" w:left="600"/>
        <w:rPr>
          <w:rFonts w:ascii="맑은 고딕" w:eastAsia="맑은 고딕" w:hAnsi="맑은 고딕"/>
          <w:szCs w:val="20"/>
        </w:rPr>
      </w:pPr>
      <w:bookmarkStart w:id="0" w:name="_Hlk237949849"/>
      <w:r>
        <w:rPr>
          <w:rFonts w:ascii="맑은 고딕" w:eastAsia="맑은 고딕" w:hAnsi="맑은 고딕" w:hint="eastAsia"/>
          <w:szCs w:val="20"/>
        </w:rPr>
        <w:t xml:space="preserve">- </w:t>
      </w:r>
      <w:bookmarkEnd w:id="0"/>
      <w:r>
        <w:rPr>
          <w:rFonts w:ascii="맑은 고딕" w:eastAsia="맑은 고딕" w:hAnsi="맑은 고딕" w:hint="eastAsia"/>
          <w:szCs w:val="20"/>
        </w:rPr>
        <w:t xml:space="preserve">담당자 </w:t>
      </w:r>
      <w:r>
        <w:rPr>
          <w:rFonts w:ascii="맑은 고딕" w:eastAsia="맑은 고딕" w:hAnsi="맑은 고딕"/>
          <w:szCs w:val="20"/>
        </w:rPr>
        <w:t xml:space="preserve">: </w:t>
      </w:r>
      <w:r w:rsidR="00EA4905">
        <w:rPr>
          <w:rFonts w:ascii="맑은 고딕" w:eastAsia="맑은 고딕" w:hAnsi="맑은 고딕" w:hint="eastAsia"/>
          <w:szCs w:val="20"/>
        </w:rPr>
        <w:t xml:space="preserve">경영지원실 </w:t>
      </w:r>
      <w:r w:rsidR="004752D8">
        <w:rPr>
          <w:rFonts w:ascii="맑은 고딕" w:eastAsia="맑은 고딕" w:hAnsi="맑은 고딕" w:hint="eastAsia"/>
          <w:szCs w:val="20"/>
        </w:rPr>
        <w:t xml:space="preserve">이준우 </w:t>
      </w:r>
      <w:r w:rsidR="00B42E0C">
        <w:rPr>
          <w:rFonts w:ascii="맑은 고딕" w:eastAsia="맑은 고딕" w:hAnsi="맑은 고딕" w:hint="eastAsia"/>
          <w:szCs w:val="20"/>
        </w:rPr>
        <w:t>매니저</w:t>
      </w:r>
      <w:r w:rsidR="00EA4905">
        <w:rPr>
          <w:rFonts w:ascii="맑은 고딕" w:eastAsia="맑은 고딕" w:hAnsi="맑은 고딕" w:hint="eastAsia"/>
          <w:szCs w:val="20"/>
        </w:rPr>
        <w:t>(</w:t>
      </w:r>
      <w:r w:rsidR="004752D8">
        <w:rPr>
          <w:rFonts w:ascii="맑은 고딕" w:eastAsia="맑은 고딕" w:hAnsi="맑은 고딕"/>
          <w:szCs w:val="20"/>
        </w:rPr>
        <w:t xml:space="preserve">02-2122-5432, </w:t>
      </w:r>
      <w:hyperlink r:id="rId9" w:history="1">
        <w:r w:rsidR="00F04F22" w:rsidRPr="001348E0">
          <w:rPr>
            <w:rStyle w:val="aa"/>
            <w:rFonts w:ascii="맑은 고딕" w:eastAsia="맑은 고딕" w:hAnsi="맑은 고딕" w:hint="eastAsia"/>
            <w:szCs w:val="20"/>
            <w:shd w:val="clear" w:color="auto" w:fill="FFFFFF"/>
          </w:rPr>
          <w:t>ljwsm5</w:t>
        </w:r>
        <w:r w:rsidR="00F04F22" w:rsidRPr="001348E0">
          <w:rPr>
            <w:rStyle w:val="aa"/>
            <w:rFonts w:ascii="맑은 고딕" w:eastAsia="맑은 고딕" w:hAnsi="맑은 고딕"/>
            <w:szCs w:val="20"/>
          </w:rPr>
          <w:t>@nice</w:t>
        </w:r>
        <w:r w:rsidR="00F04F22" w:rsidRPr="001348E0">
          <w:rPr>
            <w:rStyle w:val="aa"/>
            <w:rFonts w:ascii="맑은 고딕" w:eastAsia="맑은 고딕" w:hAnsi="맑은 고딕" w:hint="eastAsia"/>
            <w:szCs w:val="20"/>
          </w:rPr>
          <w:t>i</w:t>
        </w:r>
        <w:r w:rsidR="00F04F22" w:rsidRPr="001348E0">
          <w:rPr>
            <w:rStyle w:val="aa"/>
            <w:rFonts w:ascii="맑은 고딕" w:eastAsia="맑은 고딕" w:hAnsi="맑은 고딕"/>
            <w:szCs w:val="20"/>
          </w:rPr>
          <w:t>nfra.co.kr</w:t>
        </w:r>
      </w:hyperlink>
      <w:r>
        <w:rPr>
          <w:rFonts w:ascii="맑은 고딕" w:eastAsia="맑은 고딕" w:hAnsi="맑은 고딕"/>
          <w:szCs w:val="20"/>
        </w:rPr>
        <w:t>)</w:t>
      </w:r>
    </w:p>
    <w:p w14:paraId="3916D2FD" w14:textId="77777777" w:rsidR="00F04F22" w:rsidRPr="00F04F22" w:rsidRDefault="00F04F22" w:rsidP="00324CA0">
      <w:pPr>
        <w:spacing w:line="240" w:lineRule="auto"/>
        <w:rPr>
          <w:rFonts w:ascii="맑은 고딕" w:eastAsia="맑은 고딕" w:hAnsi="맑은 고딕"/>
          <w:szCs w:val="20"/>
        </w:rPr>
      </w:pPr>
    </w:p>
    <w:p w14:paraId="540EB60B" w14:textId="77777777" w:rsidR="00757D25" w:rsidRDefault="00E56685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다</w:t>
      </w:r>
      <w:r w:rsidR="00922836">
        <w:rPr>
          <w:rFonts w:ascii="맑은 고딕" w:eastAsia="맑은 고딕" w:hAnsi="맑은 고딕" w:hint="eastAsia"/>
          <w:szCs w:val="20"/>
        </w:rPr>
        <w:t xml:space="preserve">. </w:t>
      </w:r>
      <w:r w:rsidR="00EA4905">
        <w:rPr>
          <w:rFonts w:ascii="맑은 고딕" w:eastAsia="맑은 고딕" w:hAnsi="맑은 고딕" w:hint="eastAsia"/>
          <w:szCs w:val="20"/>
        </w:rPr>
        <w:t xml:space="preserve">계약 조건 및 범위 등 </w:t>
      </w:r>
      <w:r w:rsidR="00EA4905">
        <w:rPr>
          <w:rFonts w:ascii="맑은 고딕" w:eastAsia="맑은 고딕" w:hAnsi="맑은 고딕"/>
          <w:szCs w:val="20"/>
        </w:rPr>
        <w:t xml:space="preserve">IT </w:t>
      </w:r>
      <w:r w:rsidR="00EA4905">
        <w:rPr>
          <w:rFonts w:ascii="맑은 고딕" w:eastAsia="맑은 고딕" w:hAnsi="맑은 고딕" w:hint="eastAsia"/>
          <w:szCs w:val="20"/>
        </w:rPr>
        <w:t xml:space="preserve">관련 문의 : </w:t>
      </w:r>
      <w:r w:rsidR="00EA4905">
        <w:rPr>
          <w:rFonts w:ascii="맑은 고딕" w:eastAsia="맑은 고딕" w:hAnsi="맑은 고딕"/>
          <w:szCs w:val="20"/>
        </w:rPr>
        <w:t>IT</w:t>
      </w:r>
      <w:r w:rsidR="00EA4905">
        <w:rPr>
          <w:rFonts w:ascii="맑은 고딕" w:eastAsia="맑은 고딕" w:hAnsi="맑은 고딕" w:hint="eastAsia"/>
          <w:szCs w:val="20"/>
        </w:rPr>
        <w:t xml:space="preserve">운영실 </w:t>
      </w:r>
      <w:r w:rsidR="008E6EF0">
        <w:rPr>
          <w:rFonts w:ascii="맑은 고딕" w:eastAsia="맑은 고딕" w:hAnsi="맑은 고딕" w:hint="eastAsia"/>
          <w:szCs w:val="20"/>
        </w:rPr>
        <w:t>윤종선</w:t>
      </w:r>
      <w:r w:rsidR="00EA4905">
        <w:rPr>
          <w:rFonts w:ascii="맑은 고딕" w:eastAsia="맑은 고딕" w:hAnsi="맑은 고딕" w:hint="eastAsia"/>
          <w:szCs w:val="20"/>
        </w:rPr>
        <w:t>(</w:t>
      </w:r>
      <w:r w:rsidR="007479B7">
        <w:rPr>
          <w:rFonts w:ascii="맑은 고딕" w:eastAsia="맑은 고딕" w:hAnsi="맑은 고딕"/>
          <w:szCs w:val="20"/>
        </w:rPr>
        <w:t>02-2122-5519</w:t>
      </w:r>
      <w:r w:rsidR="00E901E5">
        <w:rPr>
          <w:rFonts w:ascii="맑은 고딕" w:eastAsia="맑은 고딕" w:hAnsi="맑은 고딕"/>
          <w:szCs w:val="20"/>
        </w:rPr>
        <w:t xml:space="preserve">, </w:t>
      </w:r>
      <w:hyperlink r:id="rId10" w:history="1">
        <w:r w:rsidR="008E6EF0" w:rsidRPr="0042168B">
          <w:rPr>
            <w:rStyle w:val="aa"/>
            <w:rFonts w:ascii="맑은 고딕" w:eastAsia="맑은 고딕" w:hAnsi="맑은 고딕"/>
            <w:szCs w:val="20"/>
          </w:rPr>
          <w:t>yjs@nice</w:t>
        </w:r>
        <w:r w:rsidR="008E6EF0" w:rsidRPr="0042168B">
          <w:rPr>
            <w:rStyle w:val="aa"/>
            <w:rFonts w:ascii="맑은 고딕" w:eastAsia="맑은 고딕" w:hAnsi="맑은 고딕" w:hint="eastAsia"/>
            <w:szCs w:val="20"/>
          </w:rPr>
          <w:t>i</w:t>
        </w:r>
        <w:r w:rsidR="008E6EF0" w:rsidRPr="0042168B">
          <w:rPr>
            <w:rStyle w:val="aa"/>
            <w:rFonts w:ascii="맑은 고딕" w:eastAsia="맑은 고딕" w:hAnsi="맑은 고딕"/>
            <w:szCs w:val="20"/>
          </w:rPr>
          <w:t>nfra.co.kr</w:t>
        </w:r>
      </w:hyperlink>
      <w:r w:rsidR="00EA4905">
        <w:rPr>
          <w:rFonts w:ascii="맑은 고딕" w:eastAsia="맑은 고딕" w:hAnsi="맑은 고딕"/>
          <w:szCs w:val="20"/>
        </w:rPr>
        <w:t>)</w:t>
      </w:r>
    </w:p>
    <w:p w14:paraId="536A9BD0" w14:textId="0237DE24" w:rsidR="0024044C" w:rsidRPr="004F13FA" w:rsidRDefault="006F17A4" w:rsidP="00324CA0">
      <w:pPr>
        <w:spacing w:line="240" w:lineRule="auto"/>
        <w:rPr>
          <w:rFonts w:ascii="맑은 고딕" w:eastAsia="맑은 고딕" w:hAnsi="맑은 고딕"/>
          <w:szCs w:val="20"/>
        </w:rPr>
      </w:pPr>
      <w:r w:rsidRPr="00DA7BB2">
        <w:rPr>
          <w:rFonts w:ascii="맑은 고딕" w:eastAsia="맑은 고딕" w:hAnsi="맑은 고딕" w:hint="eastAsia"/>
          <w:b/>
          <w:sz w:val="22"/>
        </w:rPr>
        <w:lastRenderedPageBreak/>
        <w:t>5</w:t>
      </w:r>
      <w:r w:rsidR="0024044C" w:rsidRPr="00DA7BB2">
        <w:rPr>
          <w:rFonts w:ascii="맑은 고딕" w:eastAsia="맑은 고딕" w:hAnsi="맑은 고딕" w:hint="eastAsia"/>
          <w:b/>
          <w:sz w:val="22"/>
        </w:rPr>
        <w:t xml:space="preserve">. </w:t>
      </w:r>
      <w:r w:rsidR="00EA4905" w:rsidRPr="0052436F">
        <w:rPr>
          <w:rFonts w:ascii="맑은 고딕" w:eastAsia="맑은 고딕" w:hAnsi="맑은 고딕" w:hint="eastAsia"/>
          <w:b/>
          <w:sz w:val="22"/>
        </w:rPr>
        <w:t xml:space="preserve">사업자 선정 </w:t>
      </w:r>
      <w:r w:rsidR="00E56685">
        <w:rPr>
          <w:rFonts w:ascii="맑은 고딕" w:eastAsia="맑은 고딕" w:hAnsi="맑은 고딕" w:hint="eastAsia"/>
          <w:b/>
          <w:sz w:val="22"/>
        </w:rPr>
        <w:t>결과 안내</w:t>
      </w:r>
      <w:r w:rsidR="00EA4905" w:rsidRPr="0052436F">
        <w:rPr>
          <w:rFonts w:ascii="맑은 고딕" w:eastAsia="맑은 고딕" w:hAnsi="맑은 고딕" w:hint="eastAsia"/>
          <w:b/>
          <w:sz w:val="22"/>
        </w:rPr>
        <w:t xml:space="preserve"> </w:t>
      </w:r>
      <w:r w:rsidR="00E901E5" w:rsidRPr="004503E3">
        <w:rPr>
          <w:rFonts w:ascii="맑은 고딕" w:eastAsia="맑은 고딕" w:hAnsi="맑은 고딕"/>
          <w:sz w:val="22"/>
        </w:rPr>
        <w:t xml:space="preserve">: </w:t>
      </w:r>
      <w:r w:rsidR="00E901E5" w:rsidRPr="004F13FA">
        <w:rPr>
          <w:rFonts w:ascii="맑은 고딕" w:eastAsia="맑은 고딕" w:hAnsi="맑은 고딕"/>
          <w:szCs w:val="20"/>
        </w:rPr>
        <w:t>202</w:t>
      </w:r>
      <w:r w:rsidR="00F04F22">
        <w:rPr>
          <w:rFonts w:ascii="맑은 고딕" w:eastAsia="맑은 고딕" w:hAnsi="맑은 고딕" w:hint="eastAsia"/>
          <w:szCs w:val="20"/>
        </w:rPr>
        <w:t>6</w:t>
      </w:r>
      <w:r w:rsidR="00EA4905" w:rsidRPr="004F13FA">
        <w:rPr>
          <w:rFonts w:ascii="맑은 고딕" w:eastAsia="맑은 고딕" w:hAnsi="맑은 고딕" w:hint="eastAsia"/>
          <w:szCs w:val="20"/>
        </w:rPr>
        <w:t xml:space="preserve">년 </w:t>
      </w:r>
      <w:r w:rsidR="00E901E5" w:rsidRPr="004F13FA">
        <w:rPr>
          <w:rFonts w:ascii="맑은 고딕" w:eastAsia="맑은 고딕" w:hAnsi="맑은 고딕"/>
          <w:szCs w:val="20"/>
        </w:rPr>
        <w:t>09</w:t>
      </w:r>
      <w:r w:rsidR="00EA4905" w:rsidRPr="004F13FA">
        <w:rPr>
          <w:rFonts w:ascii="맑은 고딕" w:eastAsia="맑은 고딕" w:hAnsi="맑은 고딕" w:hint="eastAsia"/>
          <w:szCs w:val="20"/>
        </w:rPr>
        <w:t xml:space="preserve">월 </w:t>
      </w:r>
      <w:r w:rsidR="00F04F22">
        <w:rPr>
          <w:rFonts w:ascii="맑은 고딕" w:eastAsia="맑은 고딕" w:hAnsi="맑은 고딕" w:hint="eastAsia"/>
          <w:szCs w:val="20"/>
        </w:rPr>
        <w:t>1</w:t>
      </w:r>
      <w:r w:rsidR="002B7927">
        <w:rPr>
          <w:rFonts w:ascii="맑은 고딕" w:eastAsia="맑은 고딕" w:hAnsi="맑은 고딕" w:hint="eastAsia"/>
          <w:szCs w:val="20"/>
        </w:rPr>
        <w:t>5</w:t>
      </w:r>
      <w:r w:rsidR="00EA4905" w:rsidRPr="004F13FA">
        <w:rPr>
          <w:rFonts w:ascii="맑은 고딕" w:eastAsia="맑은 고딕" w:hAnsi="맑은 고딕" w:hint="eastAsia"/>
          <w:szCs w:val="20"/>
        </w:rPr>
        <w:t>일(</w:t>
      </w:r>
      <w:r w:rsidR="002B7927">
        <w:rPr>
          <w:rFonts w:ascii="맑은 고딕" w:eastAsia="맑은 고딕" w:hAnsi="맑은 고딕" w:hint="eastAsia"/>
          <w:szCs w:val="20"/>
        </w:rPr>
        <w:t>화</w:t>
      </w:r>
      <w:r w:rsidR="00EA4905" w:rsidRPr="004F13FA">
        <w:rPr>
          <w:rFonts w:ascii="맑은 고딕" w:eastAsia="맑은 고딕" w:hAnsi="맑은 고딕" w:hint="eastAsia"/>
          <w:szCs w:val="20"/>
        </w:rPr>
        <w:t>)</w:t>
      </w:r>
      <w:r w:rsidR="00E901E5" w:rsidRPr="004F13FA">
        <w:rPr>
          <w:rFonts w:ascii="맑은 고딕" w:eastAsia="맑은 고딕" w:hAnsi="맑은 고딕"/>
          <w:szCs w:val="20"/>
        </w:rPr>
        <w:t xml:space="preserve"> </w:t>
      </w:r>
      <w:r w:rsidR="00E901E5" w:rsidRPr="004F13FA">
        <w:rPr>
          <w:rFonts w:ascii="맑은 고딕" w:eastAsia="맑은 고딕" w:hAnsi="맑은 고딕" w:hint="eastAsia"/>
          <w:szCs w:val="20"/>
        </w:rPr>
        <w:t>이후</w:t>
      </w:r>
    </w:p>
    <w:p w14:paraId="3BE84FE8" w14:textId="77777777" w:rsidR="004D6D62" w:rsidRDefault="0024044C" w:rsidP="00EA4905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</w:t>
      </w:r>
      <w:r w:rsidR="00EA4905">
        <w:rPr>
          <w:rFonts w:ascii="맑은 고딕" w:eastAsia="맑은 고딕" w:hAnsi="맑은 고딕"/>
          <w:szCs w:val="20"/>
        </w:rPr>
        <w:t xml:space="preserve">- </w:t>
      </w:r>
      <w:r w:rsidR="00EA4905">
        <w:rPr>
          <w:rFonts w:ascii="맑은 고딕" w:eastAsia="맑은 고딕" w:hAnsi="맑은 고딕" w:hint="eastAsia"/>
          <w:szCs w:val="20"/>
        </w:rPr>
        <w:t>내부 사정에 따라 일정 변경될 수 있으며,</w:t>
      </w:r>
      <w:r w:rsidR="00EA4905">
        <w:rPr>
          <w:rFonts w:ascii="맑은 고딕" w:eastAsia="맑은 고딕" w:hAnsi="맑은 고딕"/>
          <w:szCs w:val="20"/>
        </w:rPr>
        <w:t xml:space="preserve"> </w:t>
      </w:r>
      <w:r w:rsidR="00EA4905">
        <w:rPr>
          <w:rFonts w:ascii="맑은 고딕" w:eastAsia="맑은 고딕" w:hAnsi="맑은 고딕" w:hint="eastAsia"/>
          <w:szCs w:val="20"/>
        </w:rPr>
        <w:t>선정 결과는 개별 통보 예정</w:t>
      </w:r>
    </w:p>
    <w:p w14:paraId="5A4E4CD9" w14:textId="77777777" w:rsidR="00936B93" w:rsidRPr="00DA7BB2" w:rsidRDefault="00936B93" w:rsidP="00324CA0">
      <w:pPr>
        <w:spacing w:line="240" w:lineRule="auto"/>
        <w:rPr>
          <w:rFonts w:ascii="맑은 고딕" w:eastAsia="맑은 고딕" w:hAnsi="맑은 고딕"/>
          <w:b/>
          <w:sz w:val="22"/>
        </w:rPr>
      </w:pPr>
      <w:r w:rsidRPr="00DA7BB2">
        <w:rPr>
          <w:rFonts w:ascii="맑은 고딕" w:eastAsia="맑은 고딕" w:hAnsi="맑은 고딕" w:hint="eastAsia"/>
          <w:b/>
          <w:sz w:val="22"/>
        </w:rPr>
        <w:t>6. 유의</w:t>
      </w:r>
      <w:r w:rsidR="00BA6468" w:rsidRPr="00DA7BB2">
        <w:rPr>
          <w:rFonts w:ascii="맑은 고딕" w:eastAsia="맑은 고딕" w:hAnsi="맑은 고딕" w:hint="eastAsia"/>
          <w:b/>
          <w:sz w:val="22"/>
        </w:rPr>
        <w:t xml:space="preserve"> </w:t>
      </w:r>
      <w:r w:rsidRPr="00DA7BB2">
        <w:rPr>
          <w:rFonts w:ascii="맑은 고딕" w:eastAsia="맑은 고딕" w:hAnsi="맑은 고딕" w:hint="eastAsia"/>
          <w:b/>
          <w:sz w:val="22"/>
        </w:rPr>
        <w:t>사항</w:t>
      </w:r>
    </w:p>
    <w:p w14:paraId="08E70B4F" w14:textId="77777777" w:rsidR="00B85C88" w:rsidRDefault="00936B93" w:rsidP="00630E84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□ </w:t>
      </w:r>
      <w:r w:rsidR="00961131">
        <w:rPr>
          <w:rFonts w:ascii="맑은 고딕" w:eastAsia="맑은 고딕" w:hAnsi="맑은 고딕" w:hint="eastAsia"/>
          <w:szCs w:val="20"/>
        </w:rPr>
        <w:t>접수된 제안 서류 등은 당사가 요청하지 않는 한 변경할 수 없으며, 계약 체결</w:t>
      </w:r>
      <w:r w:rsidR="00B85C88">
        <w:rPr>
          <w:rFonts w:ascii="맑은 고딕" w:eastAsia="맑은 고딕" w:hAnsi="맑은 고딕" w:hint="eastAsia"/>
          <w:szCs w:val="20"/>
        </w:rPr>
        <w:t xml:space="preserve"> </w:t>
      </w:r>
      <w:r w:rsidR="00961131">
        <w:rPr>
          <w:rFonts w:ascii="맑은 고딕" w:eastAsia="맑은 고딕" w:hAnsi="맑은 고딕" w:hint="eastAsia"/>
          <w:szCs w:val="20"/>
        </w:rPr>
        <w:t>시 계약 조건</w:t>
      </w:r>
    </w:p>
    <w:p w14:paraId="22A98D73" w14:textId="77777777" w:rsidR="00961131" w:rsidRDefault="00961131" w:rsidP="00B85C88">
      <w:pPr>
        <w:spacing w:line="240" w:lineRule="auto"/>
        <w:ind w:firstLineChars="300" w:firstLine="600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의 일부로 간주 함</w:t>
      </w:r>
    </w:p>
    <w:p w14:paraId="5DA42DA5" w14:textId="77777777" w:rsidR="0066543A" w:rsidRDefault="00961131" w:rsidP="00630E84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□ 본 제안과 관련된 모든 정보는 제3자에게 누설하여서는 아니</w:t>
      </w:r>
      <w:r w:rsidR="0066543A">
        <w:rPr>
          <w:rFonts w:ascii="맑은 고딕" w:eastAsia="맑은 고딕" w:hAnsi="맑은 고딕" w:hint="eastAsia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되며, 보안사항을 철저히 준수</w:t>
      </w:r>
    </w:p>
    <w:p w14:paraId="7E780DF8" w14:textId="77777777" w:rsidR="00961131" w:rsidRDefault="00961131" w:rsidP="0066543A">
      <w:pPr>
        <w:spacing w:line="240" w:lineRule="auto"/>
        <w:ind w:firstLineChars="300" w:firstLine="600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및 제안 이외의 용도로 사용할 수 없음</w:t>
      </w:r>
    </w:p>
    <w:p w14:paraId="5EBCED09" w14:textId="77777777" w:rsidR="00961131" w:rsidRDefault="00961131" w:rsidP="00630E84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□ 계약 체결 후에도 제안 서류 등의 내용이 허위로 작성한 사실이 발견되거나 제안된 내용을 </w:t>
      </w:r>
    </w:p>
    <w:p w14:paraId="10DE5B8C" w14:textId="77777777" w:rsidR="00961131" w:rsidRDefault="00961131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충족시키지 못할 경우 제안사는 일체의 손해배상 책임을 져야 함</w:t>
      </w:r>
    </w:p>
    <w:p w14:paraId="3D6AC534" w14:textId="77777777" w:rsidR="00961131" w:rsidRDefault="00961131" w:rsidP="00630E84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□ </w:t>
      </w:r>
      <w:r w:rsidR="00787B0C">
        <w:rPr>
          <w:rFonts w:ascii="맑은 고딕" w:eastAsia="맑은 고딕" w:hAnsi="맑은 고딕" w:hint="eastAsia"/>
          <w:szCs w:val="20"/>
        </w:rPr>
        <w:t>사업자 선정은 당사가 정한 기준 및 절차에 따라 평가하여 우선협상대상자를 선정하며, 제안</w:t>
      </w:r>
    </w:p>
    <w:p w14:paraId="441C3056" w14:textId="77777777" w:rsidR="00787B0C" w:rsidRDefault="00787B0C" w:rsidP="00324CA0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사는 당사의 평가 절차 및 결과에 이의를 제기할 수 없음</w:t>
      </w:r>
    </w:p>
    <w:p w14:paraId="087721EC" w14:textId="77777777" w:rsidR="00787B0C" w:rsidRDefault="00787B0C" w:rsidP="00630E84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□ 평가결과의 세부내용 및 협상결과는 공개하지 않으며, 제안사가 제안 서류 등을 제출 할 경우</w:t>
      </w:r>
    </w:p>
    <w:p w14:paraId="5D5D0392" w14:textId="77777777" w:rsidR="00787B0C" w:rsidRDefault="00EA4905" w:rsidP="00EA4905">
      <w:pPr>
        <w:spacing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본 사업에 대해</w:t>
      </w:r>
      <w:r w:rsidR="00787B0C">
        <w:rPr>
          <w:rFonts w:ascii="맑은 고딕" w:eastAsia="맑은 고딕" w:hAnsi="맑은 고딕" w:hint="eastAsia"/>
          <w:szCs w:val="20"/>
        </w:rPr>
        <w:t xml:space="preserve"> 어떠한 이의도 제기하지</w:t>
      </w:r>
      <w:r w:rsidR="004A4D3E">
        <w:rPr>
          <w:rFonts w:ascii="맑은 고딕" w:eastAsia="맑은 고딕" w:hAnsi="맑은 고딕" w:hint="eastAsia"/>
          <w:szCs w:val="20"/>
        </w:rPr>
        <w:t xml:space="preserve"> 않겠다는</w:t>
      </w:r>
      <w:r>
        <w:rPr>
          <w:rFonts w:ascii="맑은 고딕" w:eastAsia="맑은 고딕" w:hAnsi="맑은 고딕" w:hint="eastAsia"/>
          <w:szCs w:val="20"/>
        </w:rPr>
        <w:t xml:space="preserve"> </w:t>
      </w:r>
      <w:r w:rsidR="00787B0C">
        <w:rPr>
          <w:rFonts w:ascii="맑은 고딕" w:eastAsia="맑은 고딕" w:hAnsi="맑은 고딕" w:hint="eastAsia"/>
          <w:szCs w:val="20"/>
        </w:rPr>
        <w:t>의사표시로 간주 함</w:t>
      </w:r>
    </w:p>
    <w:p w14:paraId="545ED1A7" w14:textId="77777777" w:rsidR="00787B0C" w:rsidRDefault="00787B0C" w:rsidP="00F049E5">
      <w:pPr>
        <w:spacing w:before="240" w:after="0"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□ 당사와 제안사간의 계약이 체결되어 실행되기 전까지 발생한 제안사의 어떠한 채무에 대해서</w:t>
      </w:r>
    </w:p>
    <w:p w14:paraId="549DD6CC" w14:textId="77777777" w:rsidR="00D163F7" w:rsidRDefault="00787B0C" w:rsidP="00787B0C">
      <w:pPr>
        <w:spacing w:line="240" w:lineRule="auto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     도 당사는 책임지지 않음.  끝.</w:t>
      </w:r>
    </w:p>
    <w:sectPr w:rsidR="00D163F7" w:rsidSect="00961131">
      <w:headerReference w:type="default" r:id="rId11"/>
      <w:footerReference w:type="default" r:id="rId12"/>
      <w:pgSz w:w="11906" w:h="16838"/>
      <w:pgMar w:top="1701" w:right="1133" w:bottom="1440" w:left="1440" w:header="851" w:footer="71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E9972" w14:textId="77777777" w:rsidR="002410B5" w:rsidRDefault="002410B5" w:rsidP="00B658F7">
      <w:pPr>
        <w:spacing w:after="0" w:line="240" w:lineRule="auto"/>
      </w:pPr>
      <w:r>
        <w:separator/>
      </w:r>
    </w:p>
  </w:endnote>
  <w:endnote w:type="continuationSeparator" w:id="0">
    <w:p w14:paraId="7F89FF7E" w14:textId="77777777" w:rsidR="002410B5" w:rsidRDefault="002410B5" w:rsidP="00B6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A030" w14:textId="77777777" w:rsidR="00E901E5" w:rsidRPr="00CD756B" w:rsidRDefault="00E901E5">
    <w:pPr>
      <w:pStyle w:val="a4"/>
      <w:rPr>
        <w:u w:val="single"/>
      </w:rPr>
    </w:pPr>
    <w:r>
      <w:rPr>
        <w:rFonts w:hint="eastAsia"/>
        <w:u w:val="single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051D5" w14:textId="77777777" w:rsidR="002410B5" w:rsidRDefault="002410B5" w:rsidP="00B658F7">
      <w:pPr>
        <w:spacing w:after="0" w:line="240" w:lineRule="auto"/>
      </w:pPr>
      <w:r>
        <w:separator/>
      </w:r>
    </w:p>
  </w:footnote>
  <w:footnote w:type="continuationSeparator" w:id="0">
    <w:p w14:paraId="5D8C314A" w14:textId="77777777" w:rsidR="002410B5" w:rsidRDefault="002410B5" w:rsidP="00B65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F7CA" w14:textId="77777777" w:rsidR="00E901E5" w:rsidRDefault="00E901E5" w:rsidP="0023722C">
    <w:pPr>
      <w:pStyle w:val="a3"/>
      <w:rPr>
        <w:rFonts w:asciiTheme="minorEastAsia" w:hAnsiTheme="minorEastAsia"/>
        <w:color w:val="7F7F7F" w:themeColor="text1" w:themeTint="80"/>
        <w:sz w:val="22"/>
        <w:szCs w:val="32"/>
      </w:rPr>
    </w:pPr>
    <w:r w:rsidRPr="00B658F7">
      <w:rPr>
        <w:rFonts w:asciiTheme="minorEastAsia" w:hAnsiTheme="minorEastAsia" w:hint="eastAsia"/>
        <w:noProof/>
        <w:color w:val="7F7F7F" w:themeColor="text1" w:themeTint="80"/>
        <w:sz w:val="22"/>
        <w:szCs w:val="32"/>
      </w:rPr>
      <w:drawing>
        <wp:anchor distT="0" distB="0" distL="114300" distR="114300" simplePos="0" relativeHeight="251659264" behindDoc="0" locked="0" layoutInCell="1" allowOverlap="1" wp14:anchorId="7DD4E379" wp14:editId="6B27884C">
          <wp:simplePos x="0" y="0"/>
          <wp:positionH relativeFrom="column">
            <wp:posOffset>5368925</wp:posOffset>
          </wp:positionH>
          <wp:positionV relativeFrom="paragraph">
            <wp:posOffset>-101600</wp:posOffset>
          </wp:positionV>
          <wp:extent cx="327025" cy="371475"/>
          <wp:effectExtent l="0" t="0" r="0" b="9525"/>
          <wp:wrapSquare wrapText="bothSides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2" descr="심볼마크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702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AEDA86" w14:textId="77777777" w:rsidR="00E901E5" w:rsidRPr="00B80988" w:rsidRDefault="00E901E5" w:rsidP="0023722C">
    <w:pPr>
      <w:pStyle w:val="a3"/>
    </w:pPr>
    <w:r w:rsidRPr="00B84456">
      <w:rPr>
        <w:rFonts w:ascii="Trebuchet MS" w:hAnsi="Trebuchet MS"/>
      </w:rPr>
      <w:t>________________________________________________________</w:t>
    </w:r>
    <w:r>
      <w:rPr>
        <w:rFonts w:ascii="Trebuchet MS" w:hAnsi="Trebuchet MS"/>
      </w:rPr>
      <w:t>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B7B"/>
    <w:multiLevelType w:val="hybridMultilevel"/>
    <w:tmpl w:val="9768FEDC"/>
    <w:lvl w:ilvl="0" w:tplc="4F863222">
      <w:start w:val="1"/>
      <w:numFmt w:val="bullet"/>
      <w:lvlText w:val="-"/>
      <w:lvlJc w:val="left"/>
      <w:pPr>
        <w:ind w:left="13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1" w15:restartNumberingAfterBreak="0">
    <w:nsid w:val="01460A3D"/>
    <w:multiLevelType w:val="hybridMultilevel"/>
    <w:tmpl w:val="DDAEE058"/>
    <w:lvl w:ilvl="0" w:tplc="7DA83446">
      <w:start w:val="4"/>
      <w:numFmt w:val="bullet"/>
      <w:lvlText w:val="-"/>
      <w:lvlJc w:val="left"/>
      <w:pPr>
        <w:ind w:left="16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00"/>
      </w:pPr>
      <w:rPr>
        <w:rFonts w:ascii="Wingdings" w:hAnsi="Wingdings" w:hint="default"/>
      </w:rPr>
    </w:lvl>
  </w:abstractNum>
  <w:abstractNum w:abstractNumId="2" w15:restartNumberingAfterBreak="0">
    <w:nsid w:val="07A3273E"/>
    <w:multiLevelType w:val="hybridMultilevel"/>
    <w:tmpl w:val="203E627E"/>
    <w:lvl w:ilvl="0" w:tplc="8C449EB6">
      <w:start w:val="2"/>
      <w:numFmt w:val="bullet"/>
      <w:lvlText w:val="-"/>
      <w:lvlJc w:val="left"/>
      <w:pPr>
        <w:ind w:left="13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3" w15:restartNumberingAfterBreak="0">
    <w:nsid w:val="07D9346F"/>
    <w:multiLevelType w:val="multilevel"/>
    <w:tmpl w:val="63D2D0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BF734AE"/>
    <w:multiLevelType w:val="hybridMultilevel"/>
    <w:tmpl w:val="C5D65A58"/>
    <w:lvl w:ilvl="0" w:tplc="7F287ED2">
      <w:start w:val="4"/>
      <w:numFmt w:val="bullet"/>
      <w:lvlText w:val="-"/>
      <w:lvlJc w:val="left"/>
      <w:pPr>
        <w:ind w:left="16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00"/>
      </w:pPr>
      <w:rPr>
        <w:rFonts w:ascii="Wingdings" w:hAnsi="Wingdings" w:hint="default"/>
      </w:rPr>
    </w:lvl>
  </w:abstractNum>
  <w:abstractNum w:abstractNumId="5" w15:restartNumberingAfterBreak="0">
    <w:nsid w:val="14C90E40"/>
    <w:multiLevelType w:val="hybridMultilevel"/>
    <w:tmpl w:val="935235F0"/>
    <w:lvl w:ilvl="0" w:tplc="4E64BC70">
      <w:start w:val="2"/>
      <w:numFmt w:val="bullet"/>
      <w:lvlText w:val="-"/>
      <w:lvlJc w:val="left"/>
      <w:pPr>
        <w:ind w:left="145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8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5" w:hanging="400"/>
      </w:pPr>
      <w:rPr>
        <w:rFonts w:ascii="Wingdings" w:hAnsi="Wingdings" w:hint="default"/>
      </w:rPr>
    </w:lvl>
  </w:abstractNum>
  <w:abstractNum w:abstractNumId="6" w15:restartNumberingAfterBreak="0">
    <w:nsid w:val="18B80486"/>
    <w:multiLevelType w:val="hybridMultilevel"/>
    <w:tmpl w:val="D8747336"/>
    <w:lvl w:ilvl="0" w:tplc="89364468">
      <w:start w:val="2"/>
      <w:numFmt w:val="bullet"/>
      <w:lvlText w:val="-"/>
      <w:lvlJc w:val="left"/>
      <w:pPr>
        <w:ind w:left="13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7" w15:restartNumberingAfterBreak="0">
    <w:nsid w:val="1E461E08"/>
    <w:multiLevelType w:val="multilevel"/>
    <w:tmpl w:val="69626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eastAsia"/>
      </w:rPr>
    </w:lvl>
  </w:abstractNum>
  <w:abstractNum w:abstractNumId="8" w15:restartNumberingAfterBreak="0">
    <w:nsid w:val="1FA410BA"/>
    <w:multiLevelType w:val="multilevel"/>
    <w:tmpl w:val="D5D4A0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bullet"/>
      <w:lvlText w:val=""/>
      <w:lvlJc w:val="left"/>
      <w:pPr>
        <w:ind w:left="1440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5D6452D"/>
    <w:multiLevelType w:val="hybridMultilevel"/>
    <w:tmpl w:val="C5C0DEE8"/>
    <w:lvl w:ilvl="0" w:tplc="6804C422">
      <w:start w:val="4"/>
      <w:numFmt w:val="bullet"/>
      <w:lvlText w:val="-"/>
      <w:lvlJc w:val="left"/>
      <w:pPr>
        <w:ind w:left="16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00"/>
      </w:pPr>
      <w:rPr>
        <w:rFonts w:ascii="Wingdings" w:hAnsi="Wingdings" w:hint="default"/>
      </w:rPr>
    </w:lvl>
  </w:abstractNum>
  <w:abstractNum w:abstractNumId="10" w15:restartNumberingAfterBreak="0">
    <w:nsid w:val="2B3A160B"/>
    <w:multiLevelType w:val="hybridMultilevel"/>
    <w:tmpl w:val="2CD2E95E"/>
    <w:lvl w:ilvl="0" w:tplc="C7C44456">
      <w:start w:val="2"/>
      <w:numFmt w:val="bullet"/>
      <w:lvlText w:val="-"/>
      <w:lvlJc w:val="left"/>
      <w:pPr>
        <w:ind w:left="145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8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5" w:hanging="400"/>
      </w:pPr>
      <w:rPr>
        <w:rFonts w:ascii="Wingdings" w:hAnsi="Wingdings" w:hint="default"/>
      </w:rPr>
    </w:lvl>
  </w:abstractNum>
  <w:abstractNum w:abstractNumId="11" w15:restartNumberingAfterBreak="0">
    <w:nsid w:val="2F1E3DF7"/>
    <w:multiLevelType w:val="hybridMultilevel"/>
    <w:tmpl w:val="57B2C0A0"/>
    <w:lvl w:ilvl="0" w:tplc="13ECA188">
      <w:start w:val="4"/>
      <w:numFmt w:val="bullet"/>
      <w:lvlText w:val="-"/>
      <w:lvlJc w:val="left"/>
      <w:pPr>
        <w:ind w:left="16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00"/>
      </w:pPr>
      <w:rPr>
        <w:rFonts w:ascii="Wingdings" w:hAnsi="Wingdings" w:hint="default"/>
      </w:rPr>
    </w:lvl>
  </w:abstractNum>
  <w:abstractNum w:abstractNumId="12" w15:restartNumberingAfterBreak="0">
    <w:nsid w:val="382226AC"/>
    <w:multiLevelType w:val="multilevel"/>
    <w:tmpl w:val="A198C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eastAsia"/>
      </w:rPr>
    </w:lvl>
    <w:lvl w:ilvl="2">
      <w:start w:val="1"/>
      <w:numFmt w:val="bullet"/>
      <w:lvlText w:val=""/>
      <w:lvlJc w:val="left"/>
      <w:pPr>
        <w:ind w:left="144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eastAsia"/>
      </w:rPr>
    </w:lvl>
  </w:abstractNum>
  <w:abstractNum w:abstractNumId="13" w15:restartNumberingAfterBreak="0">
    <w:nsid w:val="406A5539"/>
    <w:multiLevelType w:val="hybridMultilevel"/>
    <w:tmpl w:val="681A0D34"/>
    <w:lvl w:ilvl="0" w:tplc="EC74CEB4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0CE6361"/>
    <w:multiLevelType w:val="hybridMultilevel"/>
    <w:tmpl w:val="79900632"/>
    <w:lvl w:ilvl="0" w:tplc="7220ADAE">
      <w:start w:val="4"/>
      <w:numFmt w:val="bullet"/>
      <w:lvlText w:val="-"/>
      <w:lvlJc w:val="left"/>
      <w:pPr>
        <w:ind w:left="16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00"/>
      </w:pPr>
      <w:rPr>
        <w:rFonts w:ascii="Wingdings" w:hAnsi="Wingdings" w:hint="default"/>
      </w:rPr>
    </w:lvl>
  </w:abstractNum>
  <w:abstractNum w:abstractNumId="15" w15:restartNumberingAfterBreak="0">
    <w:nsid w:val="44460205"/>
    <w:multiLevelType w:val="multilevel"/>
    <w:tmpl w:val="5046EA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eastAsia"/>
      </w:rPr>
    </w:lvl>
    <w:lvl w:ilvl="2">
      <w:start w:val="1"/>
      <w:numFmt w:val="bullet"/>
      <w:lvlText w:val=""/>
      <w:lvlJc w:val="left"/>
      <w:pPr>
        <w:ind w:left="144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eastAsia"/>
      </w:rPr>
    </w:lvl>
  </w:abstractNum>
  <w:abstractNum w:abstractNumId="16" w15:restartNumberingAfterBreak="0">
    <w:nsid w:val="4CDB3C1A"/>
    <w:multiLevelType w:val="hybridMultilevel"/>
    <w:tmpl w:val="7B5CF920"/>
    <w:lvl w:ilvl="0" w:tplc="FB0CB24C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364A14"/>
    <w:multiLevelType w:val="multilevel"/>
    <w:tmpl w:val="4BA0BB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10" w:hanging="45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DAF031E"/>
    <w:multiLevelType w:val="hybridMultilevel"/>
    <w:tmpl w:val="BE8A3D78"/>
    <w:lvl w:ilvl="0" w:tplc="7D0490F0">
      <w:start w:val="2"/>
      <w:numFmt w:val="bullet"/>
      <w:lvlText w:val="-"/>
      <w:lvlJc w:val="left"/>
      <w:pPr>
        <w:ind w:left="145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8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5" w:hanging="400"/>
      </w:pPr>
      <w:rPr>
        <w:rFonts w:ascii="Wingdings" w:hAnsi="Wingdings" w:hint="default"/>
      </w:rPr>
    </w:lvl>
  </w:abstractNum>
  <w:abstractNum w:abstractNumId="19" w15:restartNumberingAfterBreak="0">
    <w:nsid w:val="4F22005F"/>
    <w:multiLevelType w:val="multilevel"/>
    <w:tmpl w:val="DA28B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eastAsia"/>
      </w:rPr>
    </w:lvl>
    <w:lvl w:ilvl="2">
      <w:start w:val="1"/>
      <w:numFmt w:val="bullet"/>
      <w:lvlText w:val=""/>
      <w:lvlJc w:val="left"/>
      <w:pPr>
        <w:ind w:left="144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eastAsia"/>
      </w:rPr>
    </w:lvl>
  </w:abstractNum>
  <w:abstractNum w:abstractNumId="20" w15:restartNumberingAfterBreak="0">
    <w:nsid w:val="5A9E1787"/>
    <w:multiLevelType w:val="hybridMultilevel"/>
    <w:tmpl w:val="9E5CCD46"/>
    <w:lvl w:ilvl="0" w:tplc="C452F02E">
      <w:start w:val="3"/>
      <w:numFmt w:val="bullet"/>
      <w:lvlText w:val="-"/>
      <w:lvlJc w:val="left"/>
      <w:pPr>
        <w:ind w:left="124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00"/>
      </w:pPr>
      <w:rPr>
        <w:rFonts w:ascii="Wingdings" w:hAnsi="Wingdings" w:hint="default"/>
      </w:rPr>
    </w:lvl>
  </w:abstractNum>
  <w:abstractNum w:abstractNumId="21" w15:restartNumberingAfterBreak="0">
    <w:nsid w:val="61CF10A3"/>
    <w:multiLevelType w:val="hybridMultilevel"/>
    <w:tmpl w:val="BAB0A020"/>
    <w:lvl w:ilvl="0" w:tplc="84369710">
      <w:start w:val="4"/>
      <w:numFmt w:val="bullet"/>
      <w:lvlText w:val="-"/>
      <w:lvlJc w:val="left"/>
      <w:pPr>
        <w:ind w:left="16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00"/>
      </w:pPr>
      <w:rPr>
        <w:rFonts w:ascii="Wingdings" w:hAnsi="Wingdings" w:hint="default"/>
      </w:rPr>
    </w:lvl>
  </w:abstractNum>
  <w:abstractNum w:abstractNumId="22" w15:restartNumberingAfterBreak="0">
    <w:nsid w:val="65583777"/>
    <w:multiLevelType w:val="multilevel"/>
    <w:tmpl w:val="11F2E6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bullet"/>
      <w:lvlText w:val=""/>
      <w:lvlJc w:val="left"/>
      <w:pPr>
        <w:ind w:left="1440" w:hanging="72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800" w:hanging="720"/>
      </w:pPr>
      <w:rPr>
        <w:rFonts w:ascii="맑은 고딕" w:eastAsia="맑은 고딕" w:hAnsi="맑은 고딕" w:cstheme="minorBidi" w:hint="eastAsia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8E859D3"/>
    <w:multiLevelType w:val="multilevel"/>
    <w:tmpl w:val="739A5A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bullet"/>
      <w:lvlText w:val=""/>
      <w:lvlJc w:val="left"/>
      <w:pPr>
        <w:ind w:left="1440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B932384"/>
    <w:multiLevelType w:val="hybridMultilevel"/>
    <w:tmpl w:val="25AA554A"/>
    <w:lvl w:ilvl="0" w:tplc="386AB040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C624B0E"/>
    <w:multiLevelType w:val="multilevel"/>
    <w:tmpl w:val="45F431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EA04A06"/>
    <w:multiLevelType w:val="multilevel"/>
    <w:tmpl w:val="45F431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F014399"/>
    <w:multiLevelType w:val="multilevel"/>
    <w:tmpl w:val="F184E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eastAsia"/>
      </w:rPr>
    </w:lvl>
  </w:abstractNum>
  <w:abstractNum w:abstractNumId="28" w15:restartNumberingAfterBreak="0">
    <w:nsid w:val="70314728"/>
    <w:multiLevelType w:val="hybridMultilevel"/>
    <w:tmpl w:val="A79C8CC2"/>
    <w:lvl w:ilvl="0" w:tplc="09624DA6">
      <w:start w:val="1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9624DA6">
      <w:start w:val="1"/>
      <w:numFmt w:val="bullet"/>
      <w:lvlText w:val="-"/>
      <w:lvlJc w:val="left"/>
      <w:pPr>
        <w:ind w:left="1560" w:hanging="400"/>
      </w:pPr>
      <w:rPr>
        <w:rFonts w:ascii="맑은 고딕" w:eastAsia="맑은 고딕" w:hAnsi="맑은 고딕" w:cstheme="minorBidi" w:hint="eastAsia"/>
      </w:rPr>
    </w:lvl>
    <w:lvl w:ilvl="3" w:tplc="09624DA6">
      <w:start w:val="1"/>
      <w:numFmt w:val="bullet"/>
      <w:lvlText w:val="-"/>
      <w:lvlJc w:val="left"/>
      <w:pPr>
        <w:ind w:left="1960" w:hanging="400"/>
      </w:pPr>
      <w:rPr>
        <w:rFonts w:ascii="맑은 고딕" w:eastAsia="맑은 고딕" w:hAnsi="맑은 고딕" w:cstheme="minorBidi" w:hint="eastAsia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9" w15:restartNumberingAfterBreak="0">
    <w:nsid w:val="724F12E9"/>
    <w:multiLevelType w:val="hybridMultilevel"/>
    <w:tmpl w:val="CD0CFA70"/>
    <w:lvl w:ilvl="0" w:tplc="4486447C">
      <w:start w:val="2"/>
      <w:numFmt w:val="bullet"/>
      <w:lvlText w:val=""/>
      <w:lvlJc w:val="left"/>
      <w:pPr>
        <w:ind w:left="58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30" w15:restartNumberingAfterBreak="0">
    <w:nsid w:val="729E6B93"/>
    <w:multiLevelType w:val="hybridMultilevel"/>
    <w:tmpl w:val="19FA0B14"/>
    <w:lvl w:ilvl="0" w:tplc="ADCE4AB2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481AC0"/>
    <w:multiLevelType w:val="hybridMultilevel"/>
    <w:tmpl w:val="7B04CA4E"/>
    <w:lvl w:ilvl="0" w:tplc="5A560D46">
      <w:start w:val="3"/>
      <w:numFmt w:val="bullet"/>
      <w:lvlText w:val="□"/>
      <w:lvlJc w:val="left"/>
      <w:pPr>
        <w:ind w:left="9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num w:numId="1" w16cid:durableId="2087871591">
    <w:abstractNumId w:val="28"/>
  </w:num>
  <w:num w:numId="2" w16cid:durableId="1728263991">
    <w:abstractNumId w:val="3"/>
  </w:num>
  <w:num w:numId="3" w16cid:durableId="1286277745">
    <w:abstractNumId w:val="19"/>
  </w:num>
  <w:num w:numId="4" w16cid:durableId="430662472">
    <w:abstractNumId w:val="12"/>
  </w:num>
  <w:num w:numId="5" w16cid:durableId="1773475707">
    <w:abstractNumId w:val="15"/>
  </w:num>
  <w:num w:numId="6" w16cid:durableId="735474043">
    <w:abstractNumId w:val="23"/>
  </w:num>
  <w:num w:numId="7" w16cid:durableId="1230384022">
    <w:abstractNumId w:val="8"/>
  </w:num>
  <w:num w:numId="8" w16cid:durableId="2105953913">
    <w:abstractNumId w:val="22"/>
  </w:num>
  <w:num w:numId="9" w16cid:durableId="1681541413">
    <w:abstractNumId w:val="7"/>
  </w:num>
  <w:num w:numId="10" w16cid:durableId="1021664359">
    <w:abstractNumId w:val="25"/>
  </w:num>
  <w:num w:numId="11" w16cid:durableId="1948152834">
    <w:abstractNumId w:val="27"/>
  </w:num>
  <w:num w:numId="12" w16cid:durableId="1741366630">
    <w:abstractNumId w:val="17"/>
  </w:num>
  <w:num w:numId="13" w16cid:durableId="157304303">
    <w:abstractNumId w:val="26"/>
  </w:num>
  <w:num w:numId="14" w16cid:durableId="872304578">
    <w:abstractNumId w:val="0"/>
  </w:num>
  <w:num w:numId="15" w16cid:durableId="1005716108">
    <w:abstractNumId w:val="20"/>
  </w:num>
  <w:num w:numId="16" w16cid:durableId="188879105">
    <w:abstractNumId w:val="21"/>
  </w:num>
  <w:num w:numId="17" w16cid:durableId="1465075003">
    <w:abstractNumId w:val="1"/>
  </w:num>
  <w:num w:numId="18" w16cid:durableId="586353105">
    <w:abstractNumId w:val="9"/>
  </w:num>
  <w:num w:numId="19" w16cid:durableId="48235622">
    <w:abstractNumId w:val="14"/>
  </w:num>
  <w:num w:numId="20" w16cid:durableId="1467699577">
    <w:abstractNumId w:val="4"/>
  </w:num>
  <w:num w:numId="21" w16cid:durableId="2016035336">
    <w:abstractNumId w:val="11"/>
  </w:num>
  <w:num w:numId="22" w16cid:durableId="442770250">
    <w:abstractNumId w:val="18"/>
  </w:num>
  <w:num w:numId="23" w16cid:durableId="474496720">
    <w:abstractNumId w:val="5"/>
  </w:num>
  <w:num w:numId="24" w16cid:durableId="2045514557">
    <w:abstractNumId w:val="10"/>
  </w:num>
  <w:num w:numId="25" w16cid:durableId="1313020921">
    <w:abstractNumId w:val="6"/>
  </w:num>
  <w:num w:numId="26" w16cid:durableId="683631559">
    <w:abstractNumId w:val="2"/>
  </w:num>
  <w:num w:numId="27" w16cid:durableId="1370032494">
    <w:abstractNumId w:val="30"/>
  </w:num>
  <w:num w:numId="28" w16cid:durableId="101926637">
    <w:abstractNumId w:val="29"/>
  </w:num>
  <w:num w:numId="29" w16cid:durableId="376391249">
    <w:abstractNumId w:val="13"/>
  </w:num>
  <w:num w:numId="30" w16cid:durableId="1349527807">
    <w:abstractNumId w:val="31"/>
  </w:num>
  <w:num w:numId="31" w16cid:durableId="1555385528">
    <w:abstractNumId w:val="16"/>
  </w:num>
  <w:num w:numId="32" w16cid:durableId="15741992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8F7"/>
    <w:rsid w:val="00000C28"/>
    <w:rsid w:val="000040B6"/>
    <w:rsid w:val="00004560"/>
    <w:rsid w:val="00005F2C"/>
    <w:rsid w:val="00006D76"/>
    <w:rsid w:val="00010E15"/>
    <w:rsid w:val="0001109A"/>
    <w:rsid w:val="0002071F"/>
    <w:rsid w:val="00020768"/>
    <w:rsid w:val="00024FDB"/>
    <w:rsid w:val="00025C4E"/>
    <w:rsid w:val="00033D15"/>
    <w:rsid w:val="00041191"/>
    <w:rsid w:val="00043767"/>
    <w:rsid w:val="00050ED4"/>
    <w:rsid w:val="00051ADF"/>
    <w:rsid w:val="00057DB7"/>
    <w:rsid w:val="000606DF"/>
    <w:rsid w:val="00064536"/>
    <w:rsid w:val="00074714"/>
    <w:rsid w:val="00080184"/>
    <w:rsid w:val="00081B48"/>
    <w:rsid w:val="00084D1C"/>
    <w:rsid w:val="00085881"/>
    <w:rsid w:val="0009446A"/>
    <w:rsid w:val="0009522E"/>
    <w:rsid w:val="000A4643"/>
    <w:rsid w:val="000B0821"/>
    <w:rsid w:val="000B116A"/>
    <w:rsid w:val="000B4E41"/>
    <w:rsid w:val="000B549F"/>
    <w:rsid w:val="000B773A"/>
    <w:rsid w:val="000B79B1"/>
    <w:rsid w:val="000C0EF7"/>
    <w:rsid w:val="000C109B"/>
    <w:rsid w:val="000C11B1"/>
    <w:rsid w:val="000C3BBA"/>
    <w:rsid w:val="000C4B9B"/>
    <w:rsid w:val="000D023D"/>
    <w:rsid w:val="000D515F"/>
    <w:rsid w:val="000D7588"/>
    <w:rsid w:val="000E1F14"/>
    <w:rsid w:val="000F0C40"/>
    <w:rsid w:val="000F2493"/>
    <w:rsid w:val="000F68C5"/>
    <w:rsid w:val="000F6D23"/>
    <w:rsid w:val="00103E1D"/>
    <w:rsid w:val="00107936"/>
    <w:rsid w:val="00114D6A"/>
    <w:rsid w:val="00120D75"/>
    <w:rsid w:val="00120DCC"/>
    <w:rsid w:val="001241D6"/>
    <w:rsid w:val="001249FF"/>
    <w:rsid w:val="001348A3"/>
    <w:rsid w:val="00145BDA"/>
    <w:rsid w:val="00150D4F"/>
    <w:rsid w:val="00153986"/>
    <w:rsid w:val="00156455"/>
    <w:rsid w:val="00156E5D"/>
    <w:rsid w:val="001603EA"/>
    <w:rsid w:val="001652BB"/>
    <w:rsid w:val="00173909"/>
    <w:rsid w:val="00173C15"/>
    <w:rsid w:val="0017418D"/>
    <w:rsid w:val="00175E4D"/>
    <w:rsid w:val="00176250"/>
    <w:rsid w:val="00176F9A"/>
    <w:rsid w:val="00183B42"/>
    <w:rsid w:val="001A14FD"/>
    <w:rsid w:val="001A1FBD"/>
    <w:rsid w:val="001A3169"/>
    <w:rsid w:val="001A42EA"/>
    <w:rsid w:val="001A55B0"/>
    <w:rsid w:val="001A7037"/>
    <w:rsid w:val="001B7C1B"/>
    <w:rsid w:val="001C493E"/>
    <w:rsid w:val="001C755F"/>
    <w:rsid w:val="001C7565"/>
    <w:rsid w:val="001D0E25"/>
    <w:rsid w:val="001D40C6"/>
    <w:rsid w:val="001D59CD"/>
    <w:rsid w:val="001E327B"/>
    <w:rsid w:val="001E355E"/>
    <w:rsid w:val="001E3BAA"/>
    <w:rsid w:val="001E6211"/>
    <w:rsid w:val="001F0F1C"/>
    <w:rsid w:val="00201C45"/>
    <w:rsid w:val="002040AC"/>
    <w:rsid w:val="00205295"/>
    <w:rsid w:val="00207D36"/>
    <w:rsid w:val="00211B8B"/>
    <w:rsid w:val="0021513B"/>
    <w:rsid w:val="00224FB0"/>
    <w:rsid w:val="002260D4"/>
    <w:rsid w:val="00227844"/>
    <w:rsid w:val="0023113D"/>
    <w:rsid w:val="0023722C"/>
    <w:rsid w:val="0024044C"/>
    <w:rsid w:val="0024059C"/>
    <w:rsid w:val="002410B5"/>
    <w:rsid w:val="0024310C"/>
    <w:rsid w:val="00250CC4"/>
    <w:rsid w:val="0025293D"/>
    <w:rsid w:val="00252ED8"/>
    <w:rsid w:val="0025489D"/>
    <w:rsid w:val="00256FD2"/>
    <w:rsid w:val="002607CE"/>
    <w:rsid w:val="002662AE"/>
    <w:rsid w:val="002805DA"/>
    <w:rsid w:val="00282A2B"/>
    <w:rsid w:val="0028621A"/>
    <w:rsid w:val="00293C79"/>
    <w:rsid w:val="002A300B"/>
    <w:rsid w:val="002A51E6"/>
    <w:rsid w:val="002A575E"/>
    <w:rsid w:val="002A6913"/>
    <w:rsid w:val="002B2006"/>
    <w:rsid w:val="002B7927"/>
    <w:rsid w:val="002C05B7"/>
    <w:rsid w:val="002C0EA5"/>
    <w:rsid w:val="002C2C29"/>
    <w:rsid w:val="002D2FAC"/>
    <w:rsid w:val="002D3AB9"/>
    <w:rsid w:val="002D3D5F"/>
    <w:rsid w:val="002D4A0A"/>
    <w:rsid w:val="002D5B6A"/>
    <w:rsid w:val="002E0103"/>
    <w:rsid w:val="002E4865"/>
    <w:rsid w:val="002F4099"/>
    <w:rsid w:val="002F6CA8"/>
    <w:rsid w:val="0030270C"/>
    <w:rsid w:val="0030406E"/>
    <w:rsid w:val="00311266"/>
    <w:rsid w:val="0031748A"/>
    <w:rsid w:val="0032462E"/>
    <w:rsid w:val="00324CA0"/>
    <w:rsid w:val="0033310A"/>
    <w:rsid w:val="003346DE"/>
    <w:rsid w:val="00337906"/>
    <w:rsid w:val="00341D10"/>
    <w:rsid w:val="003436DB"/>
    <w:rsid w:val="00345AE0"/>
    <w:rsid w:val="003502C7"/>
    <w:rsid w:val="00350C68"/>
    <w:rsid w:val="003511B1"/>
    <w:rsid w:val="00352BC1"/>
    <w:rsid w:val="00355EF5"/>
    <w:rsid w:val="00356D18"/>
    <w:rsid w:val="0037002D"/>
    <w:rsid w:val="00370862"/>
    <w:rsid w:val="003726A2"/>
    <w:rsid w:val="003729D4"/>
    <w:rsid w:val="0037377D"/>
    <w:rsid w:val="00380DEA"/>
    <w:rsid w:val="003818CA"/>
    <w:rsid w:val="00385312"/>
    <w:rsid w:val="003860B6"/>
    <w:rsid w:val="003942D2"/>
    <w:rsid w:val="003A2522"/>
    <w:rsid w:val="003A3440"/>
    <w:rsid w:val="003A6712"/>
    <w:rsid w:val="003A7772"/>
    <w:rsid w:val="003A7FF7"/>
    <w:rsid w:val="003B0699"/>
    <w:rsid w:val="003B717A"/>
    <w:rsid w:val="003B7DA4"/>
    <w:rsid w:val="003C0954"/>
    <w:rsid w:val="003D03AA"/>
    <w:rsid w:val="003D111C"/>
    <w:rsid w:val="003D2380"/>
    <w:rsid w:val="003D7758"/>
    <w:rsid w:val="003E03DC"/>
    <w:rsid w:val="003E09D8"/>
    <w:rsid w:val="003E2908"/>
    <w:rsid w:val="003E4B3E"/>
    <w:rsid w:val="003E59F1"/>
    <w:rsid w:val="00402B3C"/>
    <w:rsid w:val="00402D04"/>
    <w:rsid w:val="004044D8"/>
    <w:rsid w:val="00407583"/>
    <w:rsid w:val="004177BF"/>
    <w:rsid w:val="00421588"/>
    <w:rsid w:val="00425E8B"/>
    <w:rsid w:val="00430D87"/>
    <w:rsid w:val="004454DE"/>
    <w:rsid w:val="004503E3"/>
    <w:rsid w:val="0045252C"/>
    <w:rsid w:val="004744CC"/>
    <w:rsid w:val="004752D8"/>
    <w:rsid w:val="00475697"/>
    <w:rsid w:val="00495C81"/>
    <w:rsid w:val="00496C62"/>
    <w:rsid w:val="004A2A1E"/>
    <w:rsid w:val="004A4D3E"/>
    <w:rsid w:val="004A565D"/>
    <w:rsid w:val="004B140B"/>
    <w:rsid w:val="004B263B"/>
    <w:rsid w:val="004B58EB"/>
    <w:rsid w:val="004B7A6A"/>
    <w:rsid w:val="004C76C8"/>
    <w:rsid w:val="004D3529"/>
    <w:rsid w:val="004D6D62"/>
    <w:rsid w:val="004E3133"/>
    <w:rsid w:val="004E639A"/>
    <w:rsid w:val="004E72DF"/>
    <w:rsid w:val="004F13FA"/>
    <w:rsid w:val="004F1599"/>
    <w:rsid w:val="004F26FF"/>
    <w:rsid w:val="0050587A"/>
    <w:rsid w:val="00505E7B"/>
    <w:rsid w:val="00506616"/>
    <w:rsid w:val="00506D80"/>
    <w:rsid w:val="00516A69"/>
    <w:rsid w:val="00517205"/>
    <w:rsid w:val="0052436F"/>
    <w:rsid w:val="0052535C"/>
    <w:rsid w:val="00533F0E"/>
    <w:rsid w:val="005353BA"/>
    <w:rsid w:val="005401B4"/>
    <w:rsid w:val="0054035D"/>
    <w:rsid w:val="00541823"/>
    <w:rsid w:val="00543E07"/>
    <w:rsid w:val="00551A2E"/>
    <w:rsid w:val="005557BA"/>
    <w:rsid w:val="00563A3E"/>
    <w:rsid w:val="00563FBC"/>
    <w:rsid w:val="00565A2A"/>
    <w:rsid w:val="00573173"/>
    <w:rsid w:val="005759A3"/>
    <w:rsid w:val="00580949"/>
    <w:rsid w:val="00585726"/>
    <w:rsid w:val="00587A5E"/>
    <w:rsid w:val="00587B9B"/>
    <w:rsid w:val="005A4882"/>
    <w:rsid w:val="005A4D8F"/>
    <w:rsid w:val="005B2516"/>
    <w:rsid w:val="005B5212"/>
    <w:rsid w:val="005C3344"/>
    <w:rsid w:val="005D069F"/>
    <w:rsid w:val="005D127E"/>
    <w:rsid w:val="005E06EC"/>
    <w:rsid w:val="005E1D08"/>
    <w:rsid w:val="005F083C"/>
    <w:rsid w:val="005F4C1B"/>
    <w:rsid w:val="00600D68"/>
    <w:rsid w:val="006107D6"/>
    <w:rsid w:val="00614E66"/>
    <w:rsid w:val="00616B46"/>
    <w:rsid w:val="00620295"/>
    <w:rsid w:val="00630E84"/>
    <w:rsid w:val="00632DC1"/>
    <w:rsid w:val="00634D4A"/>
    <w:rsid w:val="00635856"/>
    <w:rsid w:val="00635C23"/>
    <w:rsid w:val="00642875"/>
    <w:rsid w:val="00643E56"/>
    <w:rsid w:val="00662434"/>
    <w:rsid w:val="0066543A"/>
    <w:rsid w:val="00666485"/>
    <w:rsid w:val="00666B3F"/>
    <w:rsid w:val="0067211B"/>
    <w:rsid w:val="006731B1"/>
    <w:rsid w:val="00673481"/>
    <w:rsid w:val="0068584C"/>
    <w:rsid w:val="00687C37"/>
    <w:rsid w:val="006926D7"/>
    <w:rsid w:val="006B0506"/>
    <w:rsid w:val="006B0509"/>
    <w:rsid w:val="006B4618"/>
    <w:rsid w:val="006B6533"/>
    <w:rsid w:val="006C4834"/>
    <w:rsid w:val="006C49F0"/>
    <w:rsid w:val="006D1769"/>
    <w:rsid w:val="006D343D"/>
    <w:rsid w:val="006E116E"/>
    <w:rsid w:val="006F17A4"/>
    <w:rsid w:val="007003F3"/>
    <w:rsid w:val="00701485"/>
    <w:rsid w:val="007059B7"/>
    <w:rsid w:val="00707AEC"/>
    <w:rsid w:val="007139DD"/>
    <w:rsid w:val="007171E5"/>
    <w:rsid w:val="00727803"/>
    <w:rsid w:val="00727A6B"/>
    <w:rsid w:val="00735213"/>
    <w:rsid w:val="00744635"/>
    <w:rsid w:val="007479B7"/>
    <w:rsid w:val="00752A5E"/>
    <w:rsid w:val="00755532"/>
    <w:rsid w:val="00756B7F"/>
    <w:rsid w:val="00757D25"/>
    <w:rsid w:val="00762E7B"/>
    <w:rsid w:val="00763075"/>
    <w:rsid w:val="007646D7"/>
    <w:rsid w:val="00766346"/>
    <w:rsid w:val="00775880"/>
    <w:rsid w:val="00777A17"/>
    <w:rsid w:val="007817EC"/>
    <w:rsid w:val="00782A3B"/>
    <w:rsid w:val="007851FE"/>
    <w:rsid w:val="00787B0C"/>
    <w:rsid w:val="00797E68"/>
    <w:rsid w:val="007A03D4"/>
    <w:rsid w:val="007A0BBB"/>
    <w:rsid w:val="007A46FA"/>
    <w:rsid w:val="007A5096"/>
    <w:rsid w:val="007B103F"/>
    <w:rsid w:val="007B35C5"/>
    <w:rsid w:val="007B663B"/>
    <w:rsid w:val="007C14D7"/>
    <w:rsid w:val="007D0C92"/>
    <w:rsid w:val="007D0FC7"/>
    <w:rsid w:val="007D42F8"/>
    <w:rsid w:val="007E2D9E"/>
    <w:rsid w:val="007F083F"/>
    <w:rsid w:val="00801156"/>
    <w:rsid w:val="00802B0B"/>
    <w:rsid w:val="00803124"/>
    <w:rsid w:val="008112E5"/>
    <w:rsid w:val="00814604"/>
    <w:rsid w:val="00821080"/>
    <w:rsid w:val="008223CB"/>
    <w:rsid w:val="008234DD"/>
    <w:rsid w:val="0082545C"/>
    <w:rsid w:val="00826E5F"/>
    <w:rsid w:val="00830021"/>
    <w:rsid w:val="00832A6D"/>
    <w:rsid w:val="008504E0"/>
    <w:rsid w:val="00853AA3"/>
    <w:rsid w:val="00854913"/>
    <w:rsid w:val="0086418E"/>
    <w:rsid w:val="00872AB3"/>
    <w:rsid w:val="0087511B"/>
    <w:rsid w:val="00884C6C"/>
    <w:rsid w:val="008863BF"/>
    <w:rsid w:val="00891F1D"/>
    <w:rsid w:val="00892D1A"/>
    <w:rsid w:val="008A1841"/>
    <w:rsid w:val="008A7067"/>
    <w:rsid w:val="008B7CA6"/>
    <w:rsid w:val="008C331E"/>
    <w:rsid w:val="008C3B6A"/>
    <w:rsid w:val="008C5508"/>
    <w:rsid w:val="008D0382"/>
    <w:rsid w:val="008E1158"/>
    <w:rsid w:val="008E56CA"/>
    <w:rsid w:val="008E6DBA"/>
    <w:rsid w:val="008E6EF0"/>
    <w:rsid w:val="008E7E1E"/>
    <w:rsid w:val="008F1660"/>
    <w:rsid w:val="008F2005"/>
    <w:rsid w:val="008F6D5E"/>
    <w:rsid w:val="008F75CD"/>
    <w:rsid w:val="009000A3"/>
    <w:rsid w:val="00914E97"/>
    <w:rsid w:val="009157F6"/>
    <w:rsid w:val="009201A4"/>
    <w:rsid w:val="00922836"/>
    <w:rsid w:val="00923D50"/>
    <w:rsid w:val="00927BEE"/>
    <w:rsid w:val="00931886"/>
    <w:rsid w:val="009333E7"/>
    <w:rsid w:val="00936B93"/>
    <w:rsid w:val="00945F1D"/>
    <w:rsid w:val="00950E6B"/>
    <w:rsid w:val="0095104F"/>
    <w:rsid w:val="00954D3D"/>
    <w:rsid w:val="00961131"/>
    <w:rsid w:val="0096273B"/>
    <w:rsid w:val="009632A9"/>
    <w:rsid w:val="00963EA2"/>
    <w:rsid w:val="00970579"/>
    <w:rsid w:val="00972E1D"/>
    <w:rsid w:val="00982291"/>
    <w:rsid w:val="009860BE"/>
    <w:rsid w:val="00992BC6"/>
    <w:rsid w:val="00995D8C"/>
    <w:rsid w:val="00996A5C"/>
    <w:rsid w:val="009A6181"/>
    <w:rsid w:val="009B0257"/>
    <w:rsid w:val="009B02FE"/>
    <w:rsid w:val="009B2D7B"/>
    <w:rsid w:val="009B7B24"/>
    <w:rsid w:val="009C1FB6"/>
    <w:rsid w:val="009C5464"/>
    <w:rsid w:val="009D298D"/>
    <w:rsid w:val="009D39C5"/>
    <w:rsid w:val="009D437A"/>
    <w:rsid w:val="009D5A9A"/>
    <w:rsid w:val="009D5C16"/>
    <w:rsid w:val="009F2DE4"/>
    <w:rsid w:val="009F34D1"/>
    <w:rsid w:val="00A024BC"/>
    <w:rsid w:val="00A04EB5"/>
    <w:rsid w:val="00A10243"/>
    <w:rsid w:val="00A14621"/>
    <w:rsid w:val="00A14E64"/>
    <w:rsid w:val="00A15321"/>
    <w:rsid w:val="00A162EB"/>
    <w:rsid w:val="00A16600"/>
    <w:rsid w:val="00A221C0"/>
    <w:rsid w:val="00A23995"/>
    <w:rsid w:val="00A25854"/>
    <w:rsid w:val="00A32D4B"/>
    <w:rsid w:val="00A3639D"/>
    <w:rsid w:val="00A428D2"/>
    <w:rsid w:val="00A44753"/>
    <w:rsid w:val="00A46AC3"/>
    <w:rsid w:val="00A522DF"/>
    <w:rsid w:val="00A6412B"/>
    <w:rsid w:val="00A7362E"/>
    <w:rsid w:val="00A747BA"/>
    <w:rsid w:val="00A764E4"/>
    <w:rsid w:val="00A8172A"/>
    <w:rsid w:val="00A9372A"/>
    <w:rsid w:val="00AB0790"/>
    <w:rsid w:val="00AB1401"/>
    <w:rsid w:val="00AB2EBC"/>
    <w:rsid w:val="00AB78DD"/>
    <w:rsid w:val="00AC3F97"/>
    <w:rsid w:val="00AD0A47"/>
    <w:rsid w:val="00AD658E"/>
    <w:rsid w:val="00AE2557"/>
    <w:rsid w:val="00AE427B"/>
    <w:rsid w:val="00AF36EC"/>
    <w:rsid w:val="00AF52C4"/>
    <w:rsid w:val="00B04242"/>
    <w:rsid w:val="00B054AA"/>
    <w:rsid w:val="00B07F90"/>
    <w:rsid w:val="00B14E8A"/>
    <w:rsid w:val="00B15FE7"/>
    <w:rsid w:val="00B20E95"/>
    <w:rsid w:val="00B22273"/>
    <w:rsid w:val="00B23A09"/>
    <w:rsid w:val="00B313CE"/>
    <w:rsid w:val="00B33C1B"/>
    <w:rsid w:val="00B34BD8"/>
    <w:rsid w:val="00B40419"/>
    <w:rsid w:val="00B41A82"/>
    <w:rsid w:val="00B42E0C"/>
    <w:rsid w:val="00B47544"/>
    <w:rsid w:val="00B658F7"/>
    <w:rsid w:val="00B70D78"/>
    <w:rsid w:val="00B772BE"/>
    <w:rsid w:val="00B80824"/>
    <w:rsid w:val="00B80988"/>
    <w:rsid w:val="00B85C88"/>
    <w:rsid w:val="00B8697D"/>
    <w:rsid w:val="00B86C3C"/>
    <w:rsid w:val="00B91B79"/>
    <w:rsid w:val="00B92E51"/>
    <w:rsid w:val="00B949F4"/>
    <w:rsid w:val="00B95125"/>
    <w:rsid w:val="00B96733"/>
    <w:rsid w:val="00BA1EF7"/>
    <w:rsid w:val="00BA57DE"/>
    <w:rsid w:val="00BA6468"/>
    <w:rsid w:val="00BA7AD0"/>
    <w:rsid w:val="00BB0BA7"/>
    <w:rsid w:val="00BC5238"/>
    <w:rsid w:val="00BC671E"/>
    <w:rsid w:val="00BC7F79"/>
    <w:rsid w:val="00BD2B38"/>
    <w:rsid w:val="00BD2D75"/>
    <w:rsid w:val="00BD4251"/>
    <w:rsid w:val="00BD7DE8"/>
    <w:rsid w:val="00BE292A"/>
    <w:rsid w:val="00BE6AF7"/>
    <w:rsid w:val="00BE7C83"/>
    <w:rsid w:val="00BF3126"/>
    <w:rsid w:val="00BF3921"/>
    <w:rsid w:val="00BF4A0B"/>
    <w:rsid w:val="00C00420"/>
    <w:rsid w:val="00C0270F"/>
    <w:rsid w:val="00C040CA"/>
    <w:rsid w:val="00C04B1C"/>
    <w:rsid w:val="00C07F7B"/>
    <w:rsid w:val="00C10E97"/>
    <w:rsid w:val="00C12854"/>
    <w:rsid w:val="00C1780D"/>
    <w:rsid w:val="00C202C9"/>
    <w:rsid w:val="00C2254E"/>
    <w:rsid w:val="00C35019"/>
    <w:rsid w:val="00C4107D"/>
    <w:rsid w:val="00C4309F"/>
    <w:rsid w:val="00C453EC"/>
    <w:rsid w:val="00C46112"/>
    <w:rsid w:val="00C505A7"/>
    <w:rsid w:val="00C53040"/>
    <w:rsid w:val="00C56664"/>
    <w:rsid w:val="00C6473B"/>
    <w:rsid w:val="00C73F50"/>
    <w:rsid w:val="00C749B3"/>
    <w:rsid w:val="00C77E52"/>
    <w:rsid w:val="00C84485"/>
    <w:rsid w:val="00C9411B"/>
    <w:rsid w:val="00C964AF"/>
    <w:rsid w:val="00CA3DB4"/>
    <w:rsid w:val="00CB16DD"/>
    <w:rsid w:val="00CB2DFD"/>
    <w:rsid w:val="00CB5DFB"/>
    <w:rsid w:val="00CC7F1C"/>
    <w:rsid w:val="00CD15EC"/>
    <w:rsid w:val="00CD16EB"/>
    <w:rsid w:val="00CD1A25"/>
    <w:rsid w:val="00CD3F87"/>
    <w:rsid w:val="00CD5B29"/>
    <w:rsid w:val="00CD756B"/>
    <w:rsid w:val="00CE29EC"/>
    <w:rsid w:val="00CE60BC"/>
    <w:rsid w:val="00CE6C94"/>
    <w:rsid w:val="00CF13B5"/>
    <w:rsid w:val="00CF5B41"/>
    <w:rsid w:val="00D02D53"/>
    <w:rsid w:val="00D06C1B"/>
    <w:rsid w:val="00D13749"/>
    <w:rsid w:val="00D163F7"/>
    <w:rsid w:val="00D1747C"/>
    <w:rsid w:val="00D17B09"/>
    <w:rsid w:val="00D25C6E"/>
    <w:rsid w:val="00D2670A"/>
    <w:rsid w:val="00D372C3"/>
    <w:rsid w:val="00D41075"/>
    <w:rsid w:val="00D426CC"/>
    <w:rsid w:val="00D429F0"/>
    <w:rsid w:val="00D5102C"/>
    <w:rsid w:val="00D60E66"/>
    <w:rsid w:val="00D672D0"/>
    <w:rsid w:val="00D673F2"/>
    <w:rsid w:val="00D71802"/>
    <w:rsid w:val="00D71BD4"/>
    <w:rsid w:val="00D752C0"/>
    <w:rsid w:val="00D7577B"/>
    <w:rsid w:val="00D825E0"/>
    <w:rsid w:val="00D945D8"/>
    <w:rsid w:val="00D94996"/>
    <w:rsid w:val="00DA1DBD"/>
    <w:rsid w:val="00DA203A"/>
    <w:rsid w:val="00DA353A"/>
    <w:rsid w:val="00DA7BB2"/>
    <w:rsid w:val="00DC25EF"/>
    <w:rsid w:val="00DC2AC9"/>
    <w:rsid w:val="00DD0967"/>
    <w:rsid w:val="00DD4A20"/>
    <w:rsid w:val="00DD69E3"/>
    <w:rsid w:val="00DE1EF1"/>
    <w:rsid w:val="00DE61F3"/>
    <w:rsid w:val="00DF0BD5"/>
    <w:rsid w:val="00DF1E51"/>
    <w:rsid w:val="00DF7511"/>
    <w:rsid w:val="00E06382"/>
    <w:rsid w:val="00E07A96"/>
    <w:rsid w:val="00E1069C"/>
    <w:rsid w:val="00E21B0E"/>
    <w:rsid w:val="00E25F6B"/>
    <w:rsid w:val="00E27D5A"/>
    <w:rsid w:val="00E318A6"/>
    <w:rsid w:val="00E34687"/>
    <w:rsid w:val="00E348E8"/>
    <w:rsid w:val="00E36191"/>
    <w:rsid w:val="00E41411"/>
    <w:rsid w:val="00E44168"/>
    <w:rsid w:val="00E45DFF"/>
    <w:rsid w:val="00E5409B"/>
    <w:rsid w:val="00E55017"/>
    <w:rsid w:val="00E55E65"/>
    <w:rsid w:val="00E56685"/>
    <w:rsid w:val="00E57602"/>
    <w:rsid w:val="00E753BF"/>
    <w:rsid w:val="00E80C3F"/>
    <w:rsid w:val="00E817F0"/>
    <w:rsid w:val="00E82D28"/>
    <w:rsid w:val="00E84977"/>
    <w:rsid w:val="00E87CED"/>
    <w:rsid w:val="00E901E5"/>
    <w:rsid w:val="00E97619"/>
    <w:rsid w:val="00E97886"/>
    <w:rsid w:val="00EA22D9"/>
    <w:rsid w:val="00EA2DF7"/>
    <w:rsid w:val="00EA4905"/>
    <w:rsid w:val="00EB17FF"/>
    <w:rsid w:val="00EB763E"/>
    <w:rsid w:val="00ED12B7"/>
    <w:rsid w:val="00ED185D"/>
    <w:rsid w:val="00EE161D"/>
    <w:rsid w:val="00EE3047"/>
    <w:rsid w:val="00EF1F20"/>
    <w:rsid w:val="00EF2B69"/>
    <w:rsid w:val="00EF5FD1"/>
    <w:rsid w:val="00F049E5"/>
    <w:rsid w:val="00F04F22"/>
    <w:rsid w:val="00F050EE"/>
    <w:rsid w:val="00F05FC8"/>
    <w:rsid w:val="00F1291B"/>
    <w:rsid w:val="00F20FE3"/>
    <w:rsid w:val="00F22D76"/>
    <w:rsid w:val="00F2579C"/>
    <w:rsid w:val="00F275E2"/>
    <w:rsid w:val="00F3138E"/>
    <w:rsid w:val="00F45E10"/>
    <w:rsid w:val="00F540E3"/>
    <w:rsid w:val="00F72F29"/>
    <w:rsid w:val="00F7556F"/>
    <w:rsid w:val="00F756FE"/>
    <w:rsid w:val="00F763A7"/>
    <w:rsid w:val="00F844C4"/>
    <w:rsid w:val="00F8492C"/>
    <w:rsid w:val="00F91190"/>
    <w:rsid w:val="00F9151B"/>
    <w:rsid w:val="00F93F4E"/>
    <w:rsid w:val="00F94152"/>
    <w:rsid w:val="00F97573"/>
    <w:rsid w:val="00FA2616"/>
    <w:rsid w:val="00FB4630"/>
    <w:rsid w:val="00FB5449"/>
    <w:rsid w:val="00FB5736"/>
    <w:rsid w:val="00FC0D90"/>
    <w:rsid w:val="00FC1D57"/>
    <w:rsid w:val="00FC684B"/>
    <w:rsid w:val="00FD00D9"/>
    <w:rsid w:val="00FD024D"/>
    <w:rsid w:val="00FE2343"/>
    <w:rsid w:val="00FE381F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B8C17B"/>
  <w15:docId w15:val="{9AEEAB41-4DA4-4987-AC56-7C44E7C5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F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58F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58F7"/>
  </w:style>
  <w:style w:type="paragraph" w:styleId="a4">
    <w:name w:val="footer"/>
    <w:basedOn w:val="a"/>
    <w:link w:val="Char0"/>
    <w:uiPriority w:val="99"/>
    <w:unhideWhenUsed/>
    <w:rsid w:val="00B658F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58F7"/>
  </w:style>
  <w:style w:type="table" w:styleId="a5">
    <w:name w:val="Table Grid"/>
    <w:basedOn w:val="a1"/>
    <w:uiPriority w:val="39"/>
    <w:rsid w:val="00B65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658F7"/>
    <w:pPr>
      <w:ind w:leftChars="400" w:left="800"/>
    </w:pPr>
  </w:style>
  <w:style w:type="paragraph" w:styleId="a7">
    <w:name w:val="No Spacing"/>
    <w:uiPriority w:val="1"/>
    <w:qFormat/>
    <w:rsid w:val="009A6181"/>
    <w:pPr>
      <w:widowControl w:val="0"/>
      <w:wordWrap w:val="0"/>
      <w:autoSpaceDE w:val="0"/>
      <w:autoSpaceDN w:val="0"/>
      <w:spacing w:after="0" w:line="240" w:lineRule="auto"/>
    </w:pPr>
  </w:style>
  <w:style w:type="paragraph" w:styleId="a8">
    <w:name w:val="Balloon Text"/>
    <w:basedOn w:val="a"/>
    <w:link w:val="Char1"/>
    <w:uiPriority w:val="99"/>
    <w:semiHidden/>
    <w:unhideWhenUsed/>
    <w:rsid w:val="008A70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A7067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바탕글"/>
    <w:basedOn w:val="a"/>
    <w:rsid w:val="001603EA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a">
    <w:name w:val="Hyperlink"/>
    <w:basedOn w:val="a0"/>
    <w:uiPriority w:val="99"/>
    <w:unhideWhenUsed/>
    <w:rsid w:val="00587A5E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630E8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F04F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ceinfra.co.k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yjs@niceinfra.co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jwsm5@niceinfra.co.k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68C15-1F3D-45C1-A04E-CCBFA787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서한승</dc:creator>
  <cp:lastModifiedBy>윤종선</cp:lastModifiedBy>
  <cp:revision>7</cp:revision>
  <cp:lastPrinted>2017-10-23T03:30:00Z</cp:lastPrinted>
  <dcterms:created xsi:type="dcterms:W3CDTF">2025-09-16T09:04:00Z</dcterms:created>
  <dcterms:modified xsi:type="dcterms:W3CDTF">2026-09-01T03:54:00Z</dcterms:modified>
</cp:coreProperties>
</file>